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85BEE" w14:textId="683F2F88" w:rsidR="009779FA" w:rsidRPr="002D700F" w:rsidRDefault="009779FA" w:rsidP="002D700F">
      <w:pPr>
        <w:spacing w:line="240" w:lineRule="atLeast"/>
        <w:jc w:val="both"/>
        <w:rPr>
          <w:rStyle w:val="Zwaar"/>
          <w:rFonts w:cs="Arial"/>
          <w:lang w:val="en-US"/>
        </w:rPr>
      </w:pPr>
      <w:r w:rsidRPr="002D700F">
        <w:rPr>
          <w:rStyle w:val="Zwaar"/>
          <w:rFonts w:cs="Arial"/>
          <w:lang w:val="en-US"/>
        </w:rPr>
        <w:t>Privacy</w:t>
      </w:r>
      <w:r w:rsidR="008E3E4C" w:rsidRPr="002D700F">
        <w:rPr>
          <w:rStyle w:val="Zwaar"/>
          <w:rFonts w:cs="Arial"/>
          <w:lang w:val="en-US"/>
        </w:rPr>
        <w:t xml:space="preserve"> </w:t>
      </w:r>
      <w:r w:rsidR="00C002F5" w:rsidRPr="002D700F">
        <w:rPr>
          <w:rStyle w:val="Zwaar"/>
          <w:rFonts w:cs="Arial"/>
          <w:lang w:val="en-US"/>
        </w:rPr>
        <w:t>s</w:t>
      </w:r>
      <w:r w:rsidR="00FD379D" w:rsidRPr="002D700F">
        <w:rPr>
          <w:rStyle w:val="Zwaar"/>
          <w:rFonts w:cs="Arial"/>
          <w:lang w:val="en-US"/>
        </w:rPr>
        <w:t xml:space="preserve">tatement </w:t>
      </w:r>
      <w:r w:rsidR="008B6CC6" w:rsidRPr="002D700F">
        <w:rPr>
          <w:rStyle w:val="Zwaar"/>
          <w:rFonts w:cs="Arial"/>
          <w:lang w:val="en-US"/>
        </w:rPr>
        <w:t xml:space="preserve">van </w:t>
      </w:r>
      <w:r w:rsidR="000E00DC" w:rsidRPr="002D700F">
        <w:rPr>
          <w:rStyle w:val="Zwaar"/>
          <w:rFonts w:cs="Arial"/>
          <w:lang w:val="en-US"/>
        </w:rPr>
        <w:t xml:space="preserve">Blue Sky </w:t>
      </w:r>
      <w:r w:rsidR="00474745" w:rsidRPr="002D700F">
        <w:rPr>
          <w:rStyle w:val="Zwaar"/>
          <w:rFonts w:cs="Arial"/>
          <w:lang w:val="en-US"/>
        </w:rPr>
        <w:t>Eagle Fund</w:t>
      </w:r>
    </w:p>
    <w:p w14:paraId="508B8F1A" w14:textId="77777777" w:rsidR="009779FA" w:rsidRPr="002D700F" w:rsidRDefault="009779FA" w:rsidP="002D700F">
      <w:pPr>
        <w:spacing w:line="240" w:lineRule="atLeast"/>
        <w:jc w:val="both"/>
        <w:rPr>
          <w:rFonts w:cs="Arial"/>
          <w:b/>
          <w:bCs/>
          <w:lang w:val="en-US"/>
        </w:rPr>
      </w:pPr>
    </w:p>
    <w:p w14:paraId="41182BFB" w14:textId="20133406" w:rsidR="009E7E24" w:rsidRDefault="008B6134" w:rsidP="002D700F">
      <w:pPr>
        <w:spacing w:line="240" w:lineRule="atLeast"/>
        <w:jc w:val="both"/>
        <w:rPr>
          <w:rFonts w:cs="Arial"/>
        </w:rPr>
      </w:pPr>
      <w:r w:rsidRPr="002D700F">
        <w:rPr>
          <w:rFonts w:cs="Arial"/>
          <w:shd w:val="clear" w:color="auto" w:fill="FFFFFF"/>
        </w:rPr>
        <w:t>B</w:t>
      </w:r>
      <w:r w:rsidR="00474745" w:rsidRPr="002D700F">
        <w:rPr>
          <w:rFonts w:cs="Arial"/>
          <w:shd w:val="clear" w:color="auto" w:fill="FFFFFF"/>
        </w:rPr>
        <w:t>SG Fund Management B.V.</w:t>
      </w:r>
      <w:r w:rsidRPr="002D700F">
        <w:rPr>
          <w:rFonts w:cs="Arial"/>
          <w:shd w:val="clear" w:color="auto" w:fill="FFFFFF"/>
        </w:rPr>
        <w:t xml:space="preserve"> </w:t>
      </w:r>
      <w:r w:rsidR="00C03D2A" w:rsidRPr="002D700F">
        <w:rPr>
          <w:rFonts w:cs="Arial"/>
          <w:shd w:val="clear" w:color="auto" w:fill="FFFFFF"/>
        </w:rPr>
        <w:t xml:space="preserve">(de ‘Beheerder’) </w:t>
      </w:r>
      <w:r w:rsidR="00474745" w:rsidRPr="002D700F">
        <w:rPr>
          <w:rFonts w:cs="Arial"/>
          <w:shd w:val="clear" w:color="auto" w:fill="FFFFFF"/>
        </w:rPr>
        <w:t>is</w:t>
      </w:r>
      <w:r w:rsidR="009632E4" w:rsidRPr="002D700F">
        <w:rPr>
          <w:rFonts w:cs="Arial"/>
          <w:shd w:val="clear" w:color="auto" w:fill="FFFFFF"/>
        </w:rPr>
        <w:t>, als beheerder van Blue Sky Eagle Fund,</w:t>
      </w:r>
      <w:r w:rsidR="00474745" w:rsidRPr="002D700F">
        <w:rPr>
          <w:rFonts w:cs="Arial"/>
          <w:shd w:val="clear" w:color="auto" w:fill="FFFFFF"/>
        </w:rPr>
        <w:t xml:space="preserve"> verantwoordelijk voor de verwerking van uw persoonsgegevens in het kader van de dienstverlening van Blue Sky Eagle Fund. </w:t>
      </w:r>
      <w:r w:rsidR="00E7352A" w:rsidRPr="002D700F">
        <w:rPr>
          <w:rFonts w:cs="Arial"/>
        </w:rPr>
        <w:t xml:space="preserve">De Beheerder </w:t>
      </w:r>
      <w:r w:rsidR="00AF594E" w:rsidRPr="002D700F">
        <w:rPr>
          <w:rFonts w:cs="Arial"/>
          <w:shd w:val="clear" w:color="auto" w:fill="FFFFFF"/>
        </w:rPr>
        <w:t>g</w:t>
      </w:r>
      <w:r w:rsidRPr="002D700F">
        <w:rPr>
          <w:rFonts w:cs="Arial"/>
          <w:shd w:val="clear" w:color="auto" w:fill="FFFFFF"/>
        </w:rPr>
        <w:t>ebruik</w:t>
      </w:r>
      <w:r w:rsidR="009E7E24" w:rsidRPr="002D700F">
        <w:rPr>
          <w:rFonts w:cs="Arial"/>
          <w:shd w:val="clear" w:color="auto" w:fill="FFFFFF"/>
        </w:rPr>
        <w:t>t</w:t>
      </w:r>
      <w:r w:rsidR="00474745" w:rsidRPr="002D700F">
        <w:rPr>
          <w:rFonts w:cs="Arial"/>
          <w:shd w:val="clear" w:color="auto" w:fill="FFFFFF"/>
        </w:rPr>
        <w:t xml:space="preserve"> </w:t>
      </w:r>
      <w:r w:rsidRPr="002D700F">
        <w:rPr>
          <w:rFonts w:cs="Arial"/>
          <w:shd w:val="clear" w:color="auto" w:fill="FFFFFF"/>
        </w:rPr>
        <w:t>uw gegevens om u op een snelle en zorgvuldige manier te kunnen informeren over relevante diensten</w:t>
      </w:r>
      <w:r w:rsidR="00474745" w:rsidRPr="002D700F">
        <w:rPr>
          <w:rFonts w:cs="Arial"/>
          <w:shd w:val="clear" w:color="auto" w:fill="FFFFFF"/>
        </w:rPr>
        <w:t xml:space="preserve"> van Blue Sky Eagle Fund</w:t>
      </w:r>
      <w:r w:rsidRPr="002D700F">
        <w:rPr>
          <w:rFonts w:cs="Arial"/>
          <w:shd w:val="clear" w:color="auto" w:fill="FFFFFF"/>
        </w:rPr>
        <w:t xml:space="preserve">. </w:t>
      </w:r>
      <w:r w:rsidR="009E7E24" w:rsidRPr="002D700F">
        <w:rPr>
          <w:rFonts w:cs="Arial"/>
        </w:rPr>
        <w:t>Wij vinden het belangrijk dat we zorgvuldig met uw gegevens omgaan en dat we deze vertrouwelijk behandelen. Daarom hebben we afspraken gemaakt over hoe we uw gegevens verwerken (bijvoorbeeld verzamelen, gebruiken en bewaren). Deze afspraken staan in dit privacy</w:t>
      </w:r>
      <w:r w:rsidR="008E3E4C" w:rsidRPr="002D700F">
        <w:rPr>
          <w:rFonts w:cs="Arial"/>
        </w:rPr>
        <w:t xml:space="preserve"> </w:t>
      </w:r>
      <w:r w:rsidR="009E7E24" w:rsidRPr="002D700F">
        <w:rPr>
          <w:rFonts w:cs="Arial"/>
        </w:rPr>
        <w:t xml:space="preserve">statement. We houden ons daarbij aan de Algemene Verordening Gegevensbescherming (AVG). </w:t>
      </w:r>
    </w:p>
    <w:p w14:paraId="0B43B068" w14:textId="028846FE" w:rsidR="009C7670" w:rsidRPr="002D700F" w:rsidRDefault="009C7670" w:rsidP="002D700F">
      <w:pPr>
        <w:spacing w:line="240" w:lineRule="atLeast"/>
        <w:jc w:val="both"/>
        <w:rPr>
          <w:rFonts w:cs="Arial"/>
        </w:rPr>
      </w:pPr>
    </w:p>
    <w:p w14:paraId="6736E374" w14:textId="12BA666D" w:rsidR="009779FA" w:rsidRDefault="00C002F5" w:rsidP="002D700F">
      <w:pPr>
        <w:spacing w:line="240" w:lineRule="atLeast"/>
        <w:jc w:val="both"/>
        <w:rPr>
          <w:rFonts w:cs="Arial"/>
        </w:rPr>
      </w:pPr>
      <w:r w:rsidRPr="002D700F">
        <w:rPr>
          <w:rFonts w:cs="Arial"/>
        </w:rPr>
        <w:t xml:space="preserve">In ons </w:t>
      </w:r>
      <w:r w:rsidR="00137A4E" w:rsidRPr="002D700F">
        <w:rPr>
          <w:rFonts w:cs="Arial"/>
        </w:rPr>
        <w:t>privacy statement</w:t>
      </w:r>
      <w:r w:rsidR="009779FA" w:rsidRPr="002D700F">
        <w:rPr>
          <w:rFonts w:cs="Arial"/>
        </w:rPr>
        <w:t xml:space="preserve"> leest u ook welke rechten u he</w:t>
      </w:r>
      <w:r w:rsidR="00922EAF" w:rsidRPr="002D700F">
        <w:rPr>
          <w:rFonts w:cs="Arial"/>
        </w:rPr>
        <w:t>bt</w:t>
      </w:r>
      <w:r w:rsidR="009779FA" w:rsidRPr="002D700F">
        <w:rPr>
          <w:rFonts w:cs="Arial"/>
        </w:rPr>
        <w:t xml:space="preserve"> en hoe u daarvan gebruik k</w:t>
      </w:r>
      <w:r w:rsidR="00922EAF" w:rsidRPr="002D700F">
        <w:rPr>
          <w:rFonts w:cs="Arial"/>
        </w:rPr>
        <w:t>unt</w:t>
      </w:r>
      <w:r w:rsidR="009779FA" w:rsidRPr="002D700F">
        <w:rPr>
          <w:rFonts w:cs="Arial"/>
        </w:rPr>
        <w:t xml:space="preserve"> maken. Daarnaast leest u meer over de </w:t>
      </w:r>
      <w:r w:rsidR="00CB2E04" w:rsidRPr="002D700F">
        <w:rPr>
          <w:rFonts w:cs="Arial"/>
        </w:rPr>
        <w:t xml:space="preserve">bescherming en </w:t>
      </w:r>
      <w:r w:rsidR="009779FA" w:rsidRPr="002D700F">
        <w:rPr>
          <w:rFonts w:cs="Arial"/>
        </w:rPr>
        <w:t xml:space="preserve">beveiliging van uw persoonsgegevens. </w:t>
      </w:r>
    </w:p>
    <w:p w14:paraId="35F61375" w14:textId="77777777" w:rsidR="001E1C8B" w:rsidRDefault="001E1C8B" w:rsidP="002D700F">
      <w:pPr>
        <w:spacing w:line="240" w:lineRule="atLeast"/>
        <w:jc w:val="both"/>
        <w:rPr>
          <w:rFonts w:cs="Arial"/>
        </w:rPr>
      </w:pPr>
    </w:p>
    <w:p w14:paraId="35FEB097" w14:textId="1EBA4B40" w:rsidR="001E1C8B" w:rsidRDefault="001E1C8B" w:rsidP="001E1C8B">
      <w:pPr>
        <w:spacing w:line="240" w:lineRule="atLeast"/>
        <w:jc w:val="both"/>
      </w:pPr>
      <w:r w:rsidRPr="6BCFDEAF">
        <w:rPr>
          <w:rFonts w:cs="Arial"/>
        </w:rPr>
        <w:t xml:space="preserve">Als u belegt in Blue Sky Eagle Fund dan doet u dat via een rekening op eigen naam bij Saxo Bank. U gaat in dat kader een klantovereenkomst aan met Saxo Bank. Saxo Bank is verantwoordelijk voor de verwerking van uw persoonsgegevens in het kader van de uitvoering van de klantovereenkomst tussen u en Saxo Bank. Voor meer informatie over de verwerking van uw gegevens door Saxo Bank verwijzen wij u naar de privacyverklaring van Saxo Bank: </w:t>
      </w:r>
      <w:hyperlink r:id="rId9">
        <w:r w:rsidRPr="6BCFDEAF">
          <w:rPr>
            <w:rStyle w:val="Hyperlink"/>
          </w:rPr>
          <w:t>Privacy Verklaring | Saxo Bank (</w:t>
        </w:r>
        <w:proofErr w:type="spellStart"/>
        <w:r w:rsidRPr="6BCFDEAF">
          <w:rPr>
            <w:rStyle w:val="Hyperlink"/>
          </w:rPr>
          <w:t>home.saxo</w:t>
        </w:r>
        <w:proofErr w:type="spellEnd"/>
        <w:r w:rsidRPr="6BCFDEAF">
          <w:rPr>
            <w:rStyle w:val="Hyperlink"/>
          </w:rPr>
          <w:t>)</w:t>
        </w:r>
      </w:hyperlink>
    </w:p>
    <w:p w14:paraId="7117EE0E" w14:textId="77777777" w:rsidR="001E1C8B" w:rsidRPr="002D700F" w:rsidRDefault="001E1C8B" w:rsidP="002D700F">
      <w:pPr>
        <w:spacing w:line="240" w:lineRule="atLeast"/>
        <w:jc w:val="both"/>
        <w:rPr>
          <w:rFonts w:cs="Arial"/>
        </w:rPr>
      </w:pPr>
    </w:p>
    <w:p w14:paraId="7AAF7805" w14:textId="77777777" w:rsidR="0049136F" w:rsidRPr="002D700F" w:rsidRDefault="0049136F" w:rsidP="002D700F">
      <w:pPr>
        <w:spacing w:line="240" w:lineRule="atLeast"/>
        <w:jc w:val="both"/>
        <w:rPr>
          <w:rFonts w:cs="Arial"/>
        </w:rPr>
      </w:pPr>
    </w:p>
    <w:p w14:paraId="389C4ECE" w14:textId="0D6BB151" w:rsidR="0049136F" w:rsidRPr="00A46341" w:rsidRDefault="0049136F" w:rsidP="002D700F">
      <w:pPr>
        <w:spacing w:line="240" w:lineRule="atLeast"/>
        <w:jc w:val="both"/>
        <w:rPr>
          <w:rFonts w:cs="Arial"/>
          <w:b/>
        </w:rPr>
      </w:pPr>
      <w:r w:rsidRPr="00A46341">
        <w:rPr>
          <w:rFonts w:cs="Arial"/>
          <w:b/>
        </w:rPr>
        <w:t>Uit welke onderdelen bestaat dit privacy statement?</w:t>
      </w:r>
    </w:p>
    <w:p w14:paraId="25D1E818" w14:textId="7C2EF89D" w:rsidR="00AB43C8" w:rsidRPr="00A46341" w:rsidRDefault="00AB43C8" w:rsidP="002D700F">
      <w:pPr>
        <w:spacing w:line="240" w:lineRule="atLeast"/>
        <w:jc w:val="both"/>
        <w:rPr>
          <w:rFonts w:cs="Arial"/>
        </w:rPr>
      </w:pPr>
      <w:r w:rsidRPr="00A46341">
        <w:rPr>
          <w:rFonts w:cs="Arial"/>
        </w:rPr>
        <w:t>Dit privacy statement bestaat uit verschillende onderdelen. Klik in onderstaande opsomming om direct naar dat onderdeel van het privacy statement te gaan:</w:t>
      </w:r>
    </w:p>
    <w:p w14:paraId="7EA28842" w14:textId="2A390ABE" w:rsidR="0049136F" w:rsidRPr="00A46341" w:rsidRDefault="0049136F" w:rsidP="005B6CCC">
      <w:pPr>
        <w:pStyle w:val="Inhopg1"/>
        <w:numPr>
          <w:ilvl w:val="0"/>
          <w:numId w:val="0"/>
        </w:numPr>
        <w:jc w:val="both"/>
        <w:rPr>
          <w:rFonts w:eastAsiaTheme="minorEastAsia" w:cs="Arial"/>
          <w:lang w:eastAsia="nl-NL"/>
        </w:rPr>
      </w:pPr>
      <w:r w:rsidRPr="00A46341">
        <w:rPr>
          <w:rFonts w:cs="Arial"/>
          <w:b/>
        </w:rPr>
        <w:fldChar w:fldCharType="begin"/>
      </w:r>
      <w:r w:rsidRPr="00A46341">
        <w:rPr>
          <w:rFonts w:cs="Arial"/>
          <w:b/>
        </w:rPr>
        <w:instrText xml:space="preserve"> TOC \n \h \z \t "Infokop;1" </w:instrText>
      </w:r>
      <w:r w:rsidRPr="00A46341">
        <w:rPr>
          <w:rFonts w:cs="Arial"/>
          <w:b/>
        </w:rPr>
        <w:fldChar w:fldCharType="separate"/>
      </w:r>
    </w:p>
    <w:p w14:paraId="3C5235DA" w14:textId="77777777" w:rsidR="0049136F" w:rsidRPr="004D5B51" w:rsidRDefault="00000000" w:rsidP="002D700F">
      <w:pPr>
        <w:pStyle w:val="Inhopg1"/>
        <w:jc w:val="both"/>
        <w:rPr>
          <w:rFonts w:eastAsiaTheme="minorEastAsia" w:cs="Arial"/>
          <w:highlight w:val="yellow"/>
          <w:lang w:eastAsia="nl-NL"/>
        </w:rPr>
      </w:pPr>
      <w:hyperlink w:anchor="_Toc58927009" w:history="1">
        <w:r w:rsidR="0049136F" w:rsidRPr="004D5B51">
          <w:rPr>
            <w:rStyle w:val="Hyperlink"/>
            <w:rFonts w:cs="Arial"/>
            <w:highlight w:val="yellow"/>
          </w:rPr>
          <w:t>Van wie verwerken wij persoonsgegevens?</w:t>
        </w:r>
      </w:hyperlink>
    </w:p>
    <w:p w14:paraId="38E8B8FF" w14:textId="7C2F4934" w:rsidR="0049136F" w:rsidRPr="004D5B51" w:rsidRDefault="00000000" w:rsidP="002D700F">
      <w:pPr>
        <w:pStyle w:val="Inhopg1"/>
        <w:jc w:val="both"/>
        <w:rPr>
          <w:rFonts w:eastAsiaTheme="minorEastAsia" w:cs="Arial"/>
          <w:highlight w:val="yellow"/>
          <w:lang w:eastAsia="nl-NL"/>
        </w:rPr>
      </w:pPr>
      <w:hyperlink w:anchor="_Toc58927010" w:history="1">
        <w:r w:rsidR="0049136F" w:rsidRPr="004D5B51">
          <w:rPr>
            <w:rStyle w:val="Hyperlink"/>
            <w:rFonts w:cs="Arial"/>
            <w:highlight w:val="yellow"/>
          </w:rPr>
          <w:t>Welke persoonsgegevens verwe</w:t>
        </w:r>
        <w:r w:rsidR="00204B30" w:rsidRPr="004D5B51">
          <w:rPr>
            <w:rStyle w:val="Hyperlink"/>
            <w:rFonts w:cs="Arial"/>
            <w:highlight w:val="yellow"/>
          </w:rPr>
          <w:t>r</w:t>
        </w:r>
        <w:r w:rsidR="0049136F" w:rsidRPr="004D5B51">
          <w:rPr>
            <w:rStyle w:val="Hyperlink"/>
            <w:rFonts w:cs="Arial"/>
            <w:highlight w:val="yellow"/>
          </w:rPr>
          <w:t>ken wij?</w:t>
        </w:r>
      </w:hyperlink>
    </w:p>
    <w:p w14:paraId="530DEF71" w14:textId="77777777" w:rsidR="0049136F" w:rsidRPr="004D5B51" w:rsidRDefault="00000000" w:rsidP="002D700F">
      <w:pPr>
        <w:pStyle w:val="Inhopg1"/>
        <w:jc w:val="both"/>
        <w:rPr>
          <w:rFonts w:eastAsiaTheme="minorEastAsia" w:cs="Arial"/>
          <w:highlight w:val="yellow"/>
          <w:lang w:eastAsia="nl-NL"/>
        </w:rPr>
      </w:pPr>
      <w:hyperlink w:anchor="_Toc58927011" w:history="1">
        <w:r w:rsidR="0049136F" w:rsidRPr="004D5B51">
          <w:rPr>
            <w:rStyle w:val="Hyperlink"/>
            <w:rFonts w:cs="Arial"/>
            <w:highlight w:val="yellow"/>
          </w:rPr>
          <w:t>Hoe komen wij aan uw persoonsgegevens?</w:t>
        </w:r>
      </w:hyperlink>
    </w:p>
    <w:p w14:paraId="58A7B5F7" w14:textId="77777777" w:rsidR="0049136F" w:rsidRPr="004D5B51" w:rsidRDefault="00000000" w:rsidP="002D700F">
      <w:pPr>
        <w:pStyle w:val="Inhopg1"/>
        <w:jc w:val="both"/>
        <w:rPr>
          <w:rFonts w:eastAsiaTheme="minorEastAsia" w:cs="Arial"/>
          <w:highlight w:val="yellow"/>
          <w:lang w:eastAsia="nl-NL"/>
        </w:rPr>
      </w:pPr>
      <w:hyperlink w:anchor="_Toc58927012" w:history="1">
        <w:r w:rsidR="0049136F" w:rsidRPr="004D5B51">
          <w:rPr>
            <w:rStyle w:val="Hyperlink"/>
            <w:rFonts w:cs="Arial"/>
            <w:highlight w:val="yellow"/>
          </w:rPr>
          <w:t>Voor welke doelen verwerken wij uw persoonsgegevens?</w:t>
        </w:r>
      </w:hyperlink>
    </w:p>
    <w:p w14:paraId="34FC9E7F" w14:textId="77777777" w:rsidR="0049136F" w:rsidRPr="004D5B51" w:rsidRDefault="00000000" w:rsidP="002D700F">
      <w:pPr>
        <w:pStyle w:val="Inhopg1"/>
        <w:jc w:val="both"/>
        <w:rPr>
          <w:rFonts w:eastAsiaTheme="minorEastAsia" w:cs="Arial"/>
          <w:highlight w:val="yellow"/>
          <w:lang w:eastAsia="nl-NL"/>
        </w:rPr>
      </w:pPr>
      <w:hyperlink w:anchor="_Toc58927013" w:history="1">
        <w:r w:rsidR="0049136F" w:rsidRPr="004D5B51">
          <w:rPr>
            <w:rStyle w:val="Hyperlink"/>
            <w:rFonts w:cs="Arial"/>
            <w:highlight w:val="yellow"/>
          </w:rPr>
          <w:t>Verwerken wij uw persoonsgegevens rechtmatig?</w:t>
        </w:r>
      </w:hyperlink>
    </w:p>
    <w:p w14:paraId="2BE66D9E" w14:textId="36B1F6DE" w:rsidR="0049136F" w:rsidRPr="004D5B51" w:rsidRDefault="00000000" w:rsidP="002D700F">
      <w:pPr>
        <w:pStyle w:val="Inhopg1"/>
        <w:jc w:val="both"/>
        <w:rPr>
          <w:rFonts w:eastAsiaTheme="minorEastAsia" w:cs="Arial"/>
          <w:highlight w:val="yellow"/>
          <w:lang w:eastAsia="nl-NL"/>
        </w:rPr>
      </w:pPr>
      <w:hyperlink w:anchor="_Toc58927014" w:history="1">
        <w:r w:rsidR="0049136F" w:rsidRPr="004D5B51">
          <w:rPr>
            <w:rStyle w:val="Hyperlink"/>
            <w:rFonts w:cs="Arial"/>
            <w:highlight w:val="yellow"/>
          </w:rPr>
          <w:t>Met wie delen wij uw persoonsgegevens?</w:t>
        </w:r>
      </w:hyperlink>
    </w:p>
    <w:p w14:paraId="42081440" w14:textId="77777777" w:rsidR="0049136F" w:rsidRPr="004D5B51" w:rsidRDefault="00000000" w:rsidP="002D700F">
      <w:pPr>
        <w:pStyle w:val="Inhopg1"/>
        <w:jc w:val="both"/>
        <w:rPr>
          <w:rFonts w:eastAsiaTheme="minorEastAsia" w:cs="Arial"/>
          <w:highlight w:val="yellow"/>
          <w:lang w:eastAsia="nl-NL"/>
        </w:rPr>
      </w:pPr>
      <w:hyperlink w:anchor="_Toc58927016" w:history="1">
        <w:r w:rsidR="0049136F" w:rsidRPr="004D5B51">
          <w:rPr>
            <w:rStyle w:val="Hyperlink"/>
            <w:rFonts w:cs="Arial"/>
            <w:highlight w:val="yellow"/>
          </w:rPr>
          <w:t>Hoe beschermen wij uw persoonsgegevens?</w:t>
        </w:r>
      </w:hyperlink>
    </w:p>
    <w:p w14:paraId="4AFDAA86" w14:textId="77777777" w:rsidR="0049136F" w:rsidRPr="004D5B51" w:rsidRDefault="00000000" w:rsidP="002D700F">
      <w:pPr>
        <w:pStyle w:val="Inhopg1"/>
        <w:jc w:val="both"/>
        <w:rPr>
          <w:rFonts w:eastAsiaTheme="minorEastAsia" w:cs="Arial"/>
          <w:highlight w:val="yellow"/>
          <w:lang w:eastAsia="nl-NL"/>
        </w:rPr>
      </w:pPr>
      <w:hyperlink w:anchor="_Toc58927017" w:history="1">
        <w:r w:rsidR="0049136F" w:rsidRPr="004D5B51">
          <w:rPr>
            <w:rStyle w:val="Hyperlink"/>
            <w:rFonts w:cs="Arial"/>
            <w:highlight w:val="yellow"/>
          </w:rPr>
          <w:t>Hoe lang bewaren wij uw persoonsgegevens?</w:t>
        </w:r>
      </w:hyperlink>
    </w:p>
    <w:p w14:paraId="0083B744" w14:textId="6370110A" w:rsidR="0049136F" w:rsidRPr="004D5B51" w:rsidRDefault="00000000" w:rsidP="002D700F">
      <w:pPr>
        <w:pStyle w:val="Inhopg1"/>
        <w:jc w:val="both"/>
        <w:rPr>
          <w:rFonts w:eastAsiaTheme="minorEastAsia" w:cs="Arial"/>
          <w:highlight w:val="yellow"/>
          <w:lang w:eastAsia="nl-NL"/>
        </w:rPr>
      </w:pPr>
      <w:hyperlink w:anchor="_Toc58927018" w:history="1">
        <w:r w:rsidR="009E641A" w:rsidRPr="004D5B51">
          <w:rPr>
            <w:rStyle w:val="Hyperlink"/>
            <w:rFonts w:cs="Arial"/>
            <w:highlight w:val="yellow"/>
          </w:rPr>
          <w:t>Cookies</w:t>
        </w:r>
      </w:hyperlink>
    </w:p>
    <w:p w14:paraId="581A6459" w14:textId="77777777" w:rsidR="0049136F" w:rsidRPr="004D5B51" w:rsidRDefault="00000000" w:rsidP="002D700F">
      <w:pPr>
        <w:pStyle w:val="Inhopg1"/>
        <w:jc w:val="both"/>
        <w:rPr>
          <w:rFonts w:eastAsiaTheme="minorEastAsia" w:cs="Arial"/>
          <w:highlight w:val="yellow"/>
          <w:lang w:eastAsia="nl-NL"/>
        </w:rPr>
      </w:pPr>
      <w:hyperlink w:anchor="_Toc58927019" w:history="1">
        <w:r w:rsidR="0049136F" w:rsidRPr="004D5B51">
          <w:rPr>
            <w:rStyle w:val="Hyperlink"/>
            <w:rFonts w:cs="Arial"/>
            <w:highlight w:val="yellow"/>
          </w:rPr>
          <w:t>Wat zijn uw rechten?</w:t>
        </w:r>
      </w:hyperlink>
    </w:p>
    <w:p w14:paraId="07889077" w14:textId="77777777" w:rsidR="0049136F" w:rsidRPr="004D5B51" w:rsidRDefault="00000000" w:rsidP="002D700F">
      <w:pPr>
        <w:pStyle w:val="Inhopg1"/>
        <w:jc w:val="both"/>
        <w:rPr>
          <w:rFonts w:eastAsiaTheme="minorEastAsia" w:cs="Arial"/>
          <w:highlight w:val="yellow"/>
          <w:lang w:eastAsia="nl-NL"/>
        </w:rPr>
      </w:pPr>
      <w:hyperlink w:anchor="_Toc58927020" w:history="1">
        <w:r w:rsidR="0049136F" w:rsidRPr="004D5B51">
          <w:rPr>
            <w:rStyle w:val="Hyperlink"/>
            <w:rFonts w:cs="Arial"/>
            <w:highlight w:val="yellow"/>
          </w:rPr>
          <w:t>Op welke manier kunt u gebruik maken van uw rechten?</w:t>
        </w:r>
      </w:hyperlink>
    </w:p>
    <w:p w14:paraId="1D1AD3EA" w14:textId="77777777" w:rsidR="0049136F" w:rsidRPr="004D5B51" w:rsidRDefault="00000000" w:rsidP="002D700F">
      <w:pPr>
        <w:pStyle w:val="Inhopg1"/>
        <w:jc w:val="both"/>
        <w:rPr>
          <w:rFonts w:eastAsiaTheme="minorEastAsia" w:cs="Arial"/>
          <w:highlight w:val="yellow"/>
          <w:lang w:eastAsia="nl-NL"/>
        </w:rPr>
      </w:pPr>
      <w:hyperlink w:anchor="_Toc58927021" w:history="1">
        <w:r w:rsidR="0049136F" w:rsidRPr="004D5B51">
          <w:rPr>
            <w:rStyle w:val="Hyperlink"/>
            <w:rFonts w:cs="Arial"/>
            <w:highlight w:val="yellow"/>
          </w:rPr>
          <w:t>Hebt u een klacht of vraag?</w:t>
        </w:r>
      </w:hyperlink>
    </w:p>
    <w:p w14:paraId="294071B4" w14:textId="77777777" w:rsidR="0049136F" w:rsidRPr="004D5B51" w:rsidRDefault="00000000" w:rsidP="002D700F">
      <w:pPr>
        <w:pStyle w:val="Inhopg1"/>
        <w:jc w:val="both"/>
        <w:rPr>
          <w:rFonts w:eastAsiaTheme="minorEastAsia" w:cs="Arial"/>
          <w:highlight w:val="yellow"/>
          <w:lang w:eastAsia="nl-NL"/>
        </w:rPr>
      </w:pPr>
      <w:hyperlink w:anchor="_Toc58927022" w:history="1">
        <w:r w:rsidR="0049136F" w:rsidRPr="004D5B51">
          <w:rPr>
            <w:rStyle w:val="Hyperlink"/>
            <w:rFonts w:cs="Arial"/>
            <w:highlight w:val="yellow"/>
          </w:rPr>
          <w:t>Wijzigingen in dit privacy statement</w:t>
        </w:r>
      </w:hyperlink>
    </w:p>
    <w:p w14:paraId="777E2D57" w14:textId="77777777" w:rsidR="0049136F" w:rsidRPr="002D700F" w:rsidRDefault="0049136F" w:rsidP="002D700F">
      <w:pPr>
        <w:spacing w:line="240" w:lineRule="atLeast"/>
        <w:jc w:val="both"/>
        <w:rPr>
          <w:rFonts w:cs="Arial"/>
          <w:b/>
        </w:rPr>
      </w:pPr>
      <w:r w:rsidRPr="00A46341">
        <w:rPr>
          <w:rFonts w:cs="Arial"/>
          <w:b/>
        </w:rPr>
        <w:fldChar w:fldCharType="end"/>
      </w:r>
    </w:p>
    <w:p w14:paraId="5F7C6EE5" w14:textId="77777777" w:rsidR="009779FA" w:rsidRPr="002D700F" w:rsidRDefault="009779FA" w:rsidP="002D700F">
      <w:pPr>
        <w:pStyle w:val="Infokop"/>
        <w:jc w:val="both"/>
        <w:rPr>
          <w:szCs w:val="20"/>
        </w:rPr>
      </w:pPr>
      <w:bookmarkStart w:id="0" w:name="_Toc58927009"/>
      <w:r w:rsidRPr="002D700F">
        <w:rPr>
          <w:szCs w:val="20"/>
        </w:rPr>
        <w:t>Van wie verwerken wij persoonsgegevens?</w:t>
      </w:r>
      <w:bookmarkEnd w:id="0"/>
    </w:p>
    <w:p w14:paraId="6A96D48A" w14:textId="144CEE5C" w:rsidR="00F51378" w:rsidRPr="002D700F" w:rsidRDefault="00E7352A" w:rsidP="002D700F">
      <w:pPr>
        <w:spacing w:line="240" w:lineRule="atLeast"/>
        <w:jc w:val="both"/>
        <w:rPr>
          <w:rFonts w:cs="Arial"/>
        </w:rPr>
      </w:pPr>
      <w:r w:rsidRPr="002D700F">
        <w:rPr>
          <w:rFonts w:cs="Arial"/>
          <w:shd w:val="clear" w:color="auto" w:fill="FFFFFF"/>
        </w:rPr>
        <w:t xml:space="preserve">De </w:t>
      </w:r>
      <w:r w:rsidRPr="002D700F">
        <w:rPr>
          <w:rFonts w:cs="Arial"/>
        </w:rPr>
        <w:t>Beheerder</w:t>
      </w:r>
      <w:r w:rsidR="00474745" w:rsidRPr="002D700F">
        <w:rPr>
          <w:rFonts w:cs="Arial"/>
          <w:shd w:val="clear" w:color="auto" w:fill="FFFFFF"/>
        </w:rPr>
        <w:t xml:space="preserve"> </w:t>
      </w:r>
      <w:r w:rsidR="009779FA" w:rsidRPr="002D700F">
        <w:rPr>
          <w:rFonts w:cs="Arial"/>
        </w:rPr>
        <w:t xml:space="preserve">verwerkt gegevens van de volgende personen: </w:t>
      </w:r>
    </w:p>
    <w:p w14:paraId="76C16929" w14:textId="44A26D1E" w:rsidR="00F27A33" w:rsidRPr="0043358F" w:rsidRDefault="00A46341" w:rsidP="002D700F">
      <w:pPr>
        <w:numPr>
          <w:ilvl w:val="0"/>
          <w:numId w:val="3"/>
        </w:numPr>
        <w:spacing w:line="240" w:lineRule="atLeast"/>
        <w:jc w:val="both"/>
        <w:rPr>
          <w:rFonts w:cs="Arial"/>
          <w:lang w:val="en-US"/>
        </w:rPr>
      </w:pPr>
      <w:proofErr w:type="spellStart"/>
      <w:r>
        <w:rPr>
          <w:rFonts w:cs="Arial"/>
          <w:lang w:val="en-US"/>
        </w:rPr>
        <w:t>Deelnemers</w:t>
      </w:r>
      <w:proofErr w:type="spellEnd"/>
      <w:r>
        <w:rPr>
          <w:rFonts w:cs="Arial"/>
          <w:lang w:val="en-US"/>
        </w:rPr>
        <w:t xml:space="preserve"> </w:t>
      </w:r>
      <w:r w:rsidR="00F27A33" w:rsidRPr="0043358F">
        <w:rPr>
          <w:rFonts w:cs="Arial"/>
          <w:lang w:val="en-US"/>
        </w:rPr>
        <w:t>in Blue Sky Eagle Fund.</w:t>
      </w:r>
    </w:p>
    <w:p w14:paraId="3764AD17" w14:textId="234A3FFF" w:rsidR="00F51378" w:rsidRPr="002D700F" w:rsidRDefault="00F51378" w:rsidP="002D700F">
      <w:pPr>
        <w:numPr>
          <w:ilvl w:val="0"/>
          <w:numId w:val="3"/>
        </w:numPr>
        <w:spacing w:line="240" w:lineRule="atLeast"/>
        <w:jc w:val="both"/>
        <w:rPr>
          <w:rFonts w:cs="Arial"/>
        </w:rPr>
      </w:pPr>
      <w:r w:rsidRPr="002D700F">
        <w:rPr>
          <w:rFonts w:cs="Arial"/>
        </w:rPr>
        <w:t xml:space="preserve">Bestuursleden en leden van </w:t>
      </w:r>
      <w:r w:rsidR="00015D7A">
        <w:rPr>
          <w:rFonts w:cs="Arial"/>
        </w:rPr>
        <w:t>RvT</w:t>
      </w:r>
      <w:r w:rsidR="00015D7A" w:rsidRPr="002D700F">
        <w:rPr>
          <w:rFonts w:cs="Arial"/>
        </w:rPr>
        <w:t xml:space="preserve"> </w:t>
      </w:r>
      <w:r w:rsidR="009E7E24" w:rsidRPr="002D700F">
        <w:rPr>
          <w:rFonts w:cs="Arial"/>
        </w:rPr>
        <w:t xml:space="preserve">of vertegenwoordigingsbevoegden </w:t>
      </w:r>
      <w:r w:rsidRPr="002D700F">
        <w:rPr>
          <w:rFonts w:cs="Arial"/>
        </w:rPr>
        <w:t xml:space="preserve">van </w:t>
      </w:r>
      <w:r w:rsidR="00474745" w:rsidRPr="002D700F">
        <w:rPr>
          <w:rFonts w:cs="Arial"/>
        </w:rPr>
        <w:t xml:space="preserve">Blue Sky Eagle Fund </w:t>
      </w:r>
      <w:r w:rsidR="008C4F42" w:rsidRPr="002D700F">
        <w:rPr>
          <w:rFonts w:cs="Arial"/>
        </w:rPr>
        <w:t>en</w:t>
      </w:r>
      <w:r w:rsidR="009E7E24" w:rsidRPr="002D700F">
        <w:rPr>
          <w:rFonts w:cs="Arial"/>
        </w:rPr>
        <w:t xml:space="preserve"> </w:t>
      </w:r>
      <w:r w:rsidR="00096E7A">
        <w:rPr>
          <w:rFonts w:cs="Arial"/>
        </w:rPr>
        <w:t xml:space="preserve">zakelijke </w:t>
      </w:r>
      <w:r w:rsidR="009E7E24" w:rsidRPr="002D700F">
        <w:rPr>
          <w:rFonts w:cs="Arial"/>
        </w:rPr>
        <w:t xml:space="preserve">relaties </w:t>
      </w:r>
      <w:r w:rsidR="008B6134" w:rsidRPr="002D700F">
        <w:rPr>
          <w:rFonts w:cs="Arial"/>
        </w:rPr>
        <w:t>van</w:t>
      </w:r>
      <w:r w:rsidR="000E00DC" w:rsidRPr="002D700F">
        <w:rPr>
          <w:rFonts w:cs="Arial"/>
        </w:rPr>
        <w:t xml:space="preserve"> </w:t>
      </w:r>
      <w:r w:rsidR="00795B65" w:rsidRPr="002D700F">
        <w:rPr>
          <w:rFonts w:cs="Arial"/>
        </w:rPr>
        <w:t xml:space="preserve">Blue Sky </w:t>
      </w:r>
      <w:r w:rsidR="00474745" w:rsidRPr="002D700F">
        <w:rPr>
          <w:rFonts w:cs="Arial"/>
        </w:rPr>
        <w:t>Eagle Fund</w:t>
      </w:r>
      <w:r w:rsidRPr="002D700F">
        <w:rPr>
          <w:rFonts w:cs="Arial"/>
        </w:rPr>
        <w:t xml:space="preserve">. </w:t>
      </w:r>
    </w:p>
    <w:p w14:paraId="2C5127F8" w14:textId="398C0ADD" w:rsidR="00F51378" w:rsidRPr="002D700F" w:rsidRDefault="00F51378" w:rsidP="002D700F">
      <w:pPr>
        <w:numPr>
          <w:ilvl w:val="0"/>
          <w:numId w:val="3"/>
        </w:numPr>
        <w:tabs>
          <w:tab w:val="num" w:pos="0"/>
        </w:tabs>
        <w:spacing w:line="240" w:lineRule="atLeast"/>
        <w:jc w:val="both"/>
        <w:rPr>
          <w:rFonts w:cs="Arial"/>
        </w:rPr>
      </w:pPr>
      <w:r w:rsidRPr="002D700F">
        <w:rPr>
          <w:rFonts w:cs="Arial"/>
        </w:rPr>
        <w:t xml:space="preserve">Iedereen die </w:t>
      </w:r>
      <w:r w:rsidR="008E3E4C" w:rsidRPr="002D700F">
        <w:rPr>
          <w:rFonts w:cs="Arial"/>
        </w:rPr>
        <w:t xml:space="preserve">de </w:t>
      </w:r>
      <w:r w:rsidRPr="002D700F">
        <w:rPr>
          <w:rFonts w:cs="Arial"/>
        </w:rPr>
        <w:t>website</w:t>
      </w:r>
      <w:r w:rsidR="008B6134" w:rsidRPr="002D700F">
        <w:rPr>
          <w:rFonts w:cs="Arial"/>
        </w:rPr>
        <w:t xml:space="preserve"> van </w:t>
      </w:r>
      <w:r w:rsidR="00474745" w:rsidRPr="002D700F">
        <w:rPr>
          <w:rFonts w:cs="Arial"/>
        </w:rPr>
        <w:t xml:space="preserve">Blue Sky Eagle Fund </w:t>
      </w:r>
      <w:r w:rsidRPr="002D700F">
        <w:rPr>
          <w:rFonts w:cs="Arial"/>
        </w:rPr>
        <w:t>bezoekt.</w:t>
      </w:r>
    </w:p>
    <w:p w14:paraId="40771C0D" w14:textId="33724F46" w:rsidR="00F51378" w:rsidRPr="002D700F" w:rsidRDefault="00F51378" w:rsidP="002D700F">
      <w:pPr>
        <w:numPr>
          <w:ilvl w:val="0"/>
          <w:numId w:val="3"/>
        </w:numPr>
        <w:tabs>
          <w:tab w:val="num" w:pos="0"/>
        </w:tabs>
        <w:spacing w:line="240" w:lineRule="atLeast"/>
        <w:jc w:val="both"/>
        <w:rPr>
          <w:rFonts w:cs="Arial"/>
        </w:rPr>
      </w:pPr>
      <w:r w:rsidRPr="002D700F">
        <w:rPr>
          <w:rFonts w:cs="Arial"/>
        </w:rPr>
        <w:t xml:space="preserve">Iedereen met wie </w:t>
      </w:r>
      <w:r w:rsidR="00E7352A" w:rsidRPr="002D700F">
        <w:rPr>
          <w:rFonts w:cs="Arial"/>
        </w:rPr>
        <w:t xml:space="preserve">de Beheerder </w:t>
      </w:r>
      <w:r w:rsidRPr="002D700F">
        <w:rPr>
          <w:rFonts w:cs="Arial"/>
        </w:rPr>
        <w:t>contact he</w:t>
      </w:r>
      <w:r w:rsidR="008B6134" w:rsidRPr="002D700F">
        <w:rPr>
          <w:rFonts w:cs="Arial"/>
        </w:rPr>
        <w:t>eft</w:t>
      </w:r>
      <w:r w:rsidRPr="002D700F">
        <w:rPr>
          <w:rFonts w:cs="Arial"/>
        </w:rPr>
        <w:t>.</w:t>
      </w:r>
    </w:p>
    <w:p w14:paraId="52A321B6" w14:textId="77777777" w:rsidR="009779FA" w:rsidRPr="002D700F" w:rsidRDefault="009779FA" w:rsidP="002D700F">
      <w:pPr>
        <w:spacing w:line="240" w:lineRule="atLeast"/>
        <w:jc w:val="both"/>
        <w:rPr>
          <w:rFonts w:cs="Arial"/>
          <w:b/>
          <w:bCs/>
        </w:rPr>
      </w:pPr>
    </w:p>
    <w:p w14:paraId="57512426" w14:textId="2EB1F5CB" w:rsidR="009779FA" w:rsidRPr="002D700F" w:rsidRDefault="001654F3" w:rsidP="002D700F">
      <w:pPr>
        <w:pStyle w:val="Infokop"/>
        <w:jc w:val="both"/>
        <w:rPr>
          <w:szCs w:val="20"/>
        </w:rPr>
      </w:pPr>
      <w:bookmarkStart w:id="1" w:name="_Toc58927010"/>
      <w:r w:rsidRPr="002D700F">
        <w:rPr>
          <w:szCs w:val="20"/>
        </w:rPr>
        <w:t>Welke</w:t>
      </w:r>
      <w:r w:rsidR="00137A4E" w:rsidRPr="002D700F">
        <w:rPr>
          <w:szCs w:val="20"/>
        </w:rPr>
        <w:t xml:space="preserve"> </w:t>
      </w:r>
      <w:r w:rsidR="009779FA" w:rsidRPr="002D700F">
        <w:rPr>
          <w:szCs w:val="20"/>
        </w:rPr>
        <w:t>persoonsgegevens</w:t>
      </w:r>
      <w:r w:rsidRPr="002D700F">
        <w:rPr>
          <w:szCs w:val="20"/>
        </w:rPr>
        <w:t xml:space="preserve"> verwe</w:t>
      </w:r>
      <w:r w:rsidR="00204B30">
        <w:rPr>
          <w:szCs w:val="20"/>
        </w:rPr>
        <w:t>r</w:t>
      </w:r>
      <w:r w:rsidRPr="002D700F">
        <w:rPr>
          <w:szCs w:val="20"/>
        </w:rPr>
        <w:t>ken wij</w:t>
      </w:r>
      <w:r w:rsidR="002E44D5" w:rsidRPr="002D700F">
        <w:rPr>
          <w:szCs w:val="20"/>
        </w:rPr>
        <w:t>?</w:t>
      </w:r>
      <w:bookmarkEnd w:id="1"/>
    </w:p>
    <w:p w14:paraId="5EE4A842" w14:textId="1D198356" w:rsidR="009779FA" w:rsidRPr="002D700F" w:rsidRDefault="00C369B9" w:rsidP="002D700F">
      <w:pPr>
        <w:spacing w:line="240" w:lineRule="atLeast"/>
        <w:jc w:val="both"/>
        <w:rPr>
          <w:rFonts w:cs="Arial"/>
        </w:rPr>
      </w:pPr>
      <w:r>
        <w:rPr>
          <w:rFonts w:cs="Arial"/>
        </w:rPr>
        <w:t xml:space="preserve">Als u deelneemt in het Blue Sky Eagle fund dan </w:t>
      </w:r>
      <w:r w:rsidR="009779FA" w:rsidRPr="002D700F">
        <w:rPr>
          <w:rFonts w:cs="Arial"/>
        </w:rPr>
        <w:t xml:space="preserve"> </w:t>
      </w:r>
      <w:r w:rsidR="00F51378" w:rsidRPr="002D700F">
        <w:rPr>
          <w:rFonts w:cs="Arial"/>
        </w:rPr>
        <w:t>kunnen</w:t>
      </w:r>
      <w:r w:rsidR="009779FA" w:rsidRPr="002D700F">
        <w:rPr>
          <w:rFonts w:cs="Arial"/>
        </w:rPr>
        <w:t xml:space="preserve"> </w:t>
      </w:r>
      <w:r>
        <w:rPr>
          <w:rFonts w:cs="Arial"/>
        </w:rPr>
        <w:t xml:space="preserve">wij </w:t>
      </w:r>
      <w:r w:rsidR="009779FA" w:rsidRPr="002D700F">
        <w:rPr>
          <w:rFonts w:cs="Arial"/>
        </w:rPr>
        <w:t>de volgende categorieën persoonsgegevens</w:t>
      </w:r>
      <w:r w:rsidR="00F51378" w:rsidRPr="002D700F">
        <w:rPr>
          <w:rFonts w:cs="Arial"/>
        </w:rPr>
        <w:t xml:space="preserve"> verwerken</w:t>
      </w:r>
      <w:r w:rsidR="009779FA" w:rsidRPr="002D700F">
        <w:rPr>
          <w:rFonts w:cs="Arial"/>
        </w:rPr>
        <w:t>: </w:t>
      </w:r>
    </w:p>
    <w:p w14:paraId="0517DFBF" w14:textId="34382FF4" w:rsidR="009779FA" w:rsidRPr="002D700F" w:rsidRDefault="00C83EDC" w:rsidP="002D700F">
      <w:pPr>
        <w:numPr>
          <w:ilvl w:val="0"/>
          <w:numId w:val="1"/>
        </w:numPr>
        <w:spacing w:line="240" w:lineRule="atLeast"/>
        <w:jc w:val="both"/>
        <w:rPr>
          <w:rFonts w:cs="Arial"/>
        </w:rPr>
      </w:pPr>
      <w:r w:rsidRPr="002D700F">
        <w:rPr>
          <w:rFonts w:cs="Arial"/>
          <w:b/>
        </w:rPr>
        <w:t>Algemene persoonsgegevens</w:t>
      </w:r>
      <w:r w:rsidR="009779FA" w:rsidRPr="002D700F">
        <w:rPr>
          <w:rFonts w:cs="Arial"/>
        </w:rPr>
        <w:t xml:space="preserve"> (bijvoorbeeld naam, </w:t>
      </w:r>
      <w:bookmarkStart w:id="2" w:name="_Hlk169857675"/>
      <w:r w:rsidRPr="002D700F">
        <w:rPr>
          <w:rFonts w:cs="Arial"/>
        </w:rPr>
        <w:t>woon- en/of correspondentie</w:t>
      </w:r>
      <w:r w:rsidR="009779FA" w:rsidRPr="002D700F">
        <w:rPr>
          <w:rFonts w:cs="Arial"/>
        </w:rPr>
        <w:t xml:space="preserve">adres, </w:t>
      </w:r>
      <w:r w:rsidR="003B7D31" w:rsidRPr="002D700F">
        <w:rPr>
          <w:rFonts w:cs="Arial"/>
        </w:rPr>
        <w:t xml:space="preserve">geboorteplaats en geboorteland, </w:t>
      </w:r>
      <w:r w:rsidR="00C002F5" w:rsidRPr="002D700F">
        <w:rPr>
          <w:rFonts w:cs="Arial"/>
        </w:rPr>
        <w:t>t</w:t>
      </w:r>
      <w:r w:rsidR="009779FA" w:rsidRPr="002D700F">
        <w:rPr>
          <w:rFonts w:cs="Arial"/>
        </w:rPr>
        <w:t>elefoonnummer, e-mailadres</w:t>
      </w:r>
      <w:bookmarkEnd w:id="2"/>
      <w:r w:rsidR="003B7D31" w:rsidRPr="002D700F">
        <w:rPr>
          <w:rFonts w:cs="Arial"/>
        </w:rPr>
        <w:t>, land waar u woont, land waarvan u ingezetene bent, nationaliteit, geboortedatum)</w:t>
      </w:r>
      <w:r w:rsidR="009779FA" w:rsidRPr="002D700F">
        <w:rPr>
          <w:rFonts w:cs="Arial"/>
        </w:rPr>
        <w:t>. </w:t>
      </w:r>
    </w:p>
    <w:p w14:paraId="47FD9772" w14:textId="703D6B6F" w:rsidR="003B7D31" w:rsidRPr="009E641A" w:rsidRDefault="003B7D31" w:rsidP="002D700F">
      <w:pPr>
        <w:pStyle w:val="Lijstalinea"/>
        <w:numPr>
          <w:ilvl w:val="0"/>
          <w:numId w:val="1"/>
        </w:numPr>
        <w:jc w:val="both"/>
        <w:rPr>
          <w:rFonts w:cs="Arial"/>
        </w:rPr>
      </w:pPr>
      <w:r w:rsidRPr="002D700F">
        <w:rPr>
          <w:rFonts w:cs="Arial"/>
          <w:b/>
        </w:rPr>
        <w:t xml:space="preserve">Gevoelige persoonsgegevens </w:t>
      </w:r>
      <w:r w:rsidRPr="002D700F">
        <w:rPr>
          <w:rFonts w:cs="Arial"/>
        </w:rPr>
        <w:t xml:space="preserve">(bijvoorbeeld </w:t>
      </w:r>
      <w:r w:rsidR="00947214" w:rsidRPr="002D700F">
        <w:rPr>
          <w:rFonts w:cs="Arial"/>
        </w:rPr>
        <w:t xml:space="preserve">financiële gegevens (o.a. rekeningnummer, (spaar)saldo op rekening, </w:t>
      </w:r>
      <w:r w:rsidR="00096E7A">
        <w:rPr>
          <w:rFonts w:cs="Arial"/>
        </w:rPr>
        <w:t>waarde beleggingen</w:t>
      </w:r>
      <w:r w:rsidR="00947214" w:rsidRPr="002D700F">
        <w:rPr>
          <w:rFonts w:cs="Arial"/>
        </w:rPr>
        <w:t xml:space="preserve">) </w:t>
      </w:r>
      <w:r w:rsidRPr="002D700F">
        <w:rPr>
          <w:rFonts w:cs="Arial"/>
        </w:rPr>
        <w:t>Burgerservicenummer (of internationale TIN-nummer), kopie identiteitsbewijs</w:t>
      </w:r>
      <w:r w:rsidRPr="009E641A">
        <w:rPr>
          <w:rFonts w:cs="Arial"/>
        </w:rPr>
        <w:t>.</w:t>
      </w:r>
    </w:p>
    <w:p w14:paraId="7C7AFB89" w14:textId="6410F81A" w:rsidR="003622E4" w:rsidRPr="002D700F" w:rsidRDefault="003622E4" w:rsidP="002D700F">
      <w:pPr>
        <w:numPr>
          <w:ilvl w:val="0"/>
          <w:numId w:val="1"/>
        </w:numPr>
        <w:tabs>
          <w:tab w:val="num" w:pos="284"/>
        </w:tabs>
        <w:spacing w:line="240" w:lineRule="atLeast"/>
        <w:jc w:val="both"/>
        <w:rPr>
          <w:rFonts w:cs="Arial"/>
        </w:rPr>
      </w:pPr>
      <w:r w:rsidRPr="002D700F">
        <w:rPr>
          <w:rFonts w:cs="Arial"/>
          <w:b/>
        </w:rPr>
        <w:lastRenderedPageBreak/>
        <w:t xml:space="preserve">Gegevens van strafrechtelijke aard </w:t>
      </w:r>
      <w:r w:rsidRPr="002D700F">
        <w:rPr>
          <w:rFonts w:cs="Arial"/>
        </w:rPr>
        <w:t xml:space="preserve">(bijvoorbeeld </w:t>
      </w:r>
      <w:r w:rsidR="00AD20CA" w:rsidRPr="002D700F">
        <w:rPr>
          <w:rFonts w:cs="Arial"/>
        </w:rPr>
        <w:t>als uw gegevens voorkomen op internationale en nationale risico- en sanctielijsten)</w:t>
      </w:r>
      <w:r w:rsidR="00B71FA3" w:rsidRPr="002D700F">
        <w:rPr>
          <w:rFonts w:cs="Arial"/>
        </w:rPr>
        <w:t>.</w:t>
      </w:r>
    </w:p>
    <w:p w14:paraId="2CB8ABDA" w14:textId="7C5705B8" w:rsidR="009A7053" w:rsidRPr="00A46341" w:rsidRDefault="00C83EDC" w:rsidP="002D700F">
      <w:pPr>
        <w:numPr>
          <w:ilvl w:val="0"/>
          <w:numId w:val="1"/>
        </w:numPr>
        <w:spacing w:line="240" w:lineRule="atLeast"/>
        <w:jc w:val="both"/>
        <w:rPr>
          <w:rFonts w:cs="Arial"/>
        </w:rPr>
      </w:pPr>
      <w:r w:rsidRPr="002D700F">
        <w:rPr>
          <w:rFonts w:cs="Arial"/>
          <w:b/>
        </w:rPr>
        <w:t>O</w:t>
      </w:r>
      <w:r w:rsidR="00691105" w:rsidRPr="002D700F">
        <w:rPr>
          <w:rFonts w:cs="Arial"/>
          <w:b/>
        </w:rPr>
        <w:t>verige</w:t>
      </w:r>
      <w:r w:rsidR="009C7670" w:rsidRPr="002D700F">
        <w:rPr>
          <w:rFonts w:cs="Arial"/>
          <w:b/>
        </w:rPr>
        <w:t xml:space="preserve"> </w:t>
      </w:r>
      <w:r w:rsidR="009779FA" w:rsidRPr="002D700F">
        <w:rPr>
          <w:rFonts w:cs="Arial"/>
          <w:b/>
        </w:rPr>
        <w:t>gegevens</w:t>
      </w:r>
      <w:r w:rsidR="009779FA" w:rsidRPr="002D700F">
        <w:rPr>
          <w:rFonts w:cs="Arial"/>
        </w:rPr>
        <w:t xml:space="preserve"> (bijvoorbeeld</w:t>
      </w:r>
      <w:r w:rsidR="00A25276">
        <w:rPr>
          <w:rFonts w:cs="Arial"/>
        </w:rPr>
        <w:t xml:space="preserve"> </w:t>
      </w:r>
      <w:r w:rsidR="00C369B9">
        <w:rPr>
          <w:rFonts w:cs="Arial"/>
        </w:rPr>
        <w:t xml:space="preserve">relatienummer, VNV </w:t>
      </w:r>
      <w:r w:rsidR="00E2627E">
        <w:rPr>
          <w:rFonts w:cs="Arial"/>
        </w:rPr>
        <w:t xml:space="preserve">lidmaatschapsnummer </w:t>
      </w:r>
      <w:r w:rsidR="00C369B9">
        <w:rPr>
          <w:rFonts w:cs="Arial"/>
        </w:rPr>
        <w:t>of</w:t>
      </w:r>
      <w:r w:rsidR="00E2627E">
        <w:rPr>
          <w:rFonts w:cs="Arial"/>
        </w:rPr>
        <w:t xml:space="preserve"> polisnummer </w:t>
      </w:r>
      <w:r w:rsidR="00C369B9">
        <w:rPr>
          <w:rFonts w:cs="Arial"/>
        </w:rPr>
        <w:t xml:space="preserve">van </w:t>
      </w:r>
      <w:r w:rsidR="00E2627E" w:rsidRPr="00A46341">
        <w:rPr>
          <w:rFonts w:cs="Arial"/>
        </w:rPr>
        <w:t>Pensioenfonds Vliegend Personeel KLM </w:t>
      </w:r>
      <w:r w:rsidR="007C470E" w:rsidRPr="00A46341">
        <w:rPr>
          <w:rFonts w:cs="Arial"/>
        </w:rPr>
        <w:t>om uw deelname te verifiëren</w:t>
      </w:r>
      <w:r w:rsidR="009A7053" w:rsidRPr="00A46341">
        <w:rPr>
          <w:rFonts w:cs="Arial"/>
        </w:rPr>
        <w:t>.</w:t>
      </w:r>
    </w:p>
    <w:p w14:paraId="0C6D8783" w14:textId="77777777" w:rsidR="009A7053" w:rsidRDefault="009A7053" w:rsidP="009A7053">
      <w:pPr>
        <w:spacing w:line="240" w:lineRule="atLeast"/>
        <w:ind w:left="720"/>
        <w:jc w:val="both"/>
        <w:rPr>
          <w:rFonts w:cs="Arial"/>
        </w:rPr>
      </w:pPr>
    </w:p>
    <w:p w14:paraId="1E5C8030" w14:textId="65EFE09A" w:rsidR="009A7053" w:rsidRDefault="009A7053" w:rsidP="009A7053">
      <w:pPr>
        <w:spacing w:line="240" w:lineRule="atLeast"/>
        <w:ind w:left="360"/>
        <w:jc w:val="both"/>
        <w:rPr>
          <w:rFonts w:cs="Arial"/>
        </w:rPr>
      </w:pPr>
      <w:r w:rsidRPr="009A7053">
        <w:rPr>
          <w:rFonts w:cs="Arial"/>
        </w:rPr>
        <w:t xml:space="preserve">Van Bestuursleden en leden van </w:t>
      </w:r>
      <w:r w:rsidR="00015D7A">
        <w:rPr>
          <w:rFonts w:cs="Arial"/>
        </w:rPr>
        <w:t>de RvT</w:t>
      </w:r>
      <w:r w:rsidRPr="009A7053">
        <w:rPr>
          <w:rFonts w:cs="Arial"/>
        </w:rPr>
        <w:t xml:space="preserve"> of vertegenwoordigingsbevoegden van Blue Sky Eagle Fund</w:t>
      </w:r>
      <w:r w:rsidRPr="005951E5">
        <w:rPr>
          <w:rFonts w:cs="Arial"/>
        </w:rPr>
        <w:t xml:space="preserve"> registreren wij bovendien nog:</w:t>
      </w:r>
      <w:r>
        <w:rPr>
          <w:rFonts w:cs="Arial"/>
        </w:rPr>
        <w:t xml:space="preserve"> </w:t>
      </w:r>
      <w:r w:rsidR="0022265B">
        <w:rPr>
          <w:rFonts w:cs="Arial"/>
        </w:rPr>
        <w:t xml:space="preserve">naam, e-mailadres, telefoonnummer </w:t>
      </w:r>
      <w:r>
        <w:rPr>
          <w:rFonts w:cs="Arial"/>
        </w:rPr>
        <w:t xml:space="preserve">en adresgegevens, </w:t>
      </w:r>
      <w:proofErr w:type="spellStart"/>
      <w:r w:rsidR="00B73EF1">
        <w:rPr>
          <w:rFonts w:cs="Arial"/>
        </w:rPr>
        <w:t>CV’s</w:t>
      </w:r>
      <w:proofErr w:type="spellEnd"/>
      <w:r w:rsidR="00B73EF1">
        <w:rPr>
          <w:rFonts w:cs="Arial"/>
        </w:rPr>
        <w:t xml:space="preserve">, </w:t>
      </w:r>
      <w:r w:rsidRPr="009A7053">
        <w:rPr>
          <w:rFonts w:cs="Arial"/>
        </w:rPr>
        <w:t xml:space="preserve">kopie identiteitsbewijs (pasfoto, het BSN en de MRZ-code worden indien mogelijk onleesbaar gemaakt). We verwerken deze gegevens in </w:t>
      </w:r>
      <w:r w:rsidR="00B73EF1">
        <w:rPr>
          <w:rFonts w:cs="Arial"/>
        </w:rPr>
        <w:t>verband met</w:t>
      </w:r>
      <w:r w:rsidRPr="009A7053">
        <w:rPr>
          <w:rFonts w:cs="Arial"/>
        </w:rPr>
        <w:t xml:space="preserve"> </w:t>
      </w:r>
      <w:r w:rsidR="004A5CCE">
        <w:rPr>
          <w:rFonts w:cs="Arial"/>
        </w:rPr>
        <w:t xml:space="preserve">de uitvoering van </w:t>
      </w:r>
      <w:r w:rsidR="0022265B">
        <w:rPr>
          <w:rFonts w:cs="Arial"/>
        </w:rPr>
        <w:t>uw</w:t>
      </w:r>
      <w:r w:rsidR="00B73EF1">
        <w:rPr>
          <w:rFonts w:cs="Arial"/>
        </w:rPr>
        <w:t xml:space="preserve"> werkzaamheden</w:t>
      </w:r>
      <w:r w:rsidR="004A5CCE">
        <w:rPr>
          <w:rFonts w:cs="Arial"/>
        </w:rPr>
        <w:t xml:space="preserve"> </w:t>
      </w:r>
      <w:r w:rsidR="0022265B">
        <w:rPr>
          <w:rFonts w:cs="Arial"/>
        </w:rPr>
        <w:t xml:space="preserve">voor Blue Sky Eagle Fund </w:t>
      </w:r>
      <w:r w:rsidR="004A5CCE">
        <w:rPr>
          <w:rFonts w:cs="Arial"/>
        </w:rPr>
        <w:t xml:space="preserve">en voor </w:t>
      </w:r>
      <w:r w:rsidR="00B73EF1">
        <w:rPr>
          <w:rFonts w:cs="Arial"/>
        </w:rPr>
        <w:t>functie</w:t>
      </w:r>
      <w:r w:rsidRPr="009A7053">
        <w:rPr>
          <w:rFonts w:cs="Arial"/>
        </w:rPr>
        <w:t xml:space="preserve">benoeming, uittreding en/of (her)toetsing door </w:t>
      </w:r>
      <w:r>
        <w:rPr>
          <w:rFonts w:cs="Arial"/>
        </w:rPr>
        <w:t xml:space="preserve">de </w:t>
      </w:r>
      <w:r w:rsidRPr="009A7053">
        <w:rPr>
          <w:rFonts w:cs="Arial"/>
        </w:rPr>
        <w:t xml:space="preserve">toezichthouder (AFM) en/of om te kunnen voldoen aan verplichtingen onder de Sanctiewet en/of </w:t>
      </w:r>
      <w:proofErr w:type="spellStart"/>
      <w:r w:rsidRPr="009A7053">
        <w:rPr>
          <w:rFonts w:cs="Arial"/>
        </w:rPr>
        <w:t>Wwft</w:t>
      </w:r>
      <w:proofErr w:type="spellEnd"/>
      <w:r w:rsidRPr="009A7053">
        <w:rPr>
          <w:rFonts w:cs="Arial"/>
        </w:rPr>
        <w:t xml:space="preserve"> en/of vergelijkbare wet- en regelgeving.</w:t>
      </w:r>
    </w:p>
    <w:p w14:paraId="6B0F946B" w14:textId="77777777" w:rsidR="004A5CCE" w:rsidRDefault="004A5CCE" w:rsidP="009A7053">
      <w:pPr>
        <w:spacing w:line="240" w:lineRule="atLeast"/>
        <w:ind w:left="360"/>
        <w:jc w:val="both"/>
        <w:rPr>
          <w:rFonts w:cs="Arial"/>
        </w:rPr>
      </w:pPr>
    </w:p>
    <w:p w14:paraId="7E43EBEA" w14:textId="25F795C4" w:rsidR="0022265B" w:rsidRPr="002D700F" w:rsidRDefault="004A5CCE" w:rsidP="00E62004">
      <w:pPr>
        <w:spacing w:line="240" w:lineRule="atLeast"/>
        <w:ind w:left="357"/>
        <w:jc w:val="both"/>
        <w:rPr>
          <w:rFonts w:cs="Arial"/>
        </w:rPr>
      </w:pPr>
      <w:r>
        <w:rPr>
          <w:rFonts w:cs="Arial"/>
        </w:rPr>
        <w:t>Van zakelijke relaties</w:t>
      </w:r>
      <w:r w:rsidR="0022265B">
        <w:rPr>
          <w:rFonts w:cs="Arial"/>
        </w:rPr>
        <w:t xml:space="preserve">, bezoekers van onze website en overige personen met wie wij contact hebben </w:t>
      </w:r>
      <w:r w:rsidR="00DD19F3">
        <w:rPr>
          <w:rFonts w:cs="Arial"/>
        </w:rPr>
        <w:t>kunnen wij b</w:t>
      </w:r>
      <w:r w:rsidR="0022265B">
        <w:rPr>
          <w:rFonts w:cs="Arial"/>
        </w:rPr>
        <w:t xml:space="preserve">ijvoorbeeld nog de volgende persoonsgegevens: </w:t>
      </w:r>
      <w:r w:rsidR="00DD19F3">
        <w:rPr>
          <w:rFonts w:cs="Arial"/>
        </w:rPr>
        <w:t>naam, (zakelijk)e-mailadres, telefoonnummer</w:t>
      </w:r>
      <w:r w:rsidR="0022265B">
        <w:rPr>
          <w:rFonts w:cs="Arial"/>
        </w:rPr>
        <w:t xml:space="preserve"> en uw</w:t>
      </w:r>
      <w:r w:rsidR="0022265B" w:rsidRPr="002D700F">
        <w:rPr>
          <w:rFonts w:cs="Arial"/>
        </w:rPr>
        <w:t xml:space="preserve"> IP-adres </w:t>
      </w:r>
      <w:r w:rsidR="0022265B">
        <w:rPr>
          <w:rFonts w:cs="Arial"/>
        </w:rPr>
        <w:t xml:space="preserve">als u onze website bezoekt. </w:t>
      </w:r>
      <w:r w:rsidR="0022265B" w:rsidRPr="002D700F">
        <w:rPr>
          <w:rFonts w:cs="Arial"/>
        </w:rPr>
        <w:t>(</w:t>
      </w:r>
      <w:r w:rsidR="0022265B">
        <w:rPr>
          <w:rFonts w:cs="Arial"/>
        </w:rPr>
        <w:t>W</w:t>
      </w:r>
      <w:r w:rsidR="0022265B" w:rsidRPr="002D700F">
        <w:rPr>
          <w:rFonts w:cs="Arial"/>
        </w:rPr>
        <w:t>ij kunnen uw IP-adres gebruiken voor statistische analyses van bezoek op de website.</w:t>
      </w:r>
      <w:r w:rsidR="0022265B">
        <w:rPr>
          <w:rFonts w:cs="Arial"/>
        </w:rPr>
        <w:t xml:space="preserve"> Zie verder ons cookiestatement)</w:t>
      </w:r>
      <w:r w:rsidR="0022265B" w:rsidRPr="002D700F">
        <w:rPr>
          <w:rFonts w:cs="Arial"/>
        </w:rPr>
        <w:t xml:space="preserve">. </w:t>
      </w:r>
    </w:p>
    <w:p w14:paraId="4C16C80E" w14:textId="0EBE675F" w:rsidR="004A5CCE" w:rsidRPr="005951E5" w:rsidRDefault="004A5CCE" w:rsidP="009A7053">
      <w:pPr>
        <w:spacing w:line="240" w:lineRule="atLeast"/>
        <w:ind w:left="360"/>
        <w:jc w:val="both"/>
        <w:rPr>
          <w:rFonts w:cs="Arial"/>
        </w:rPr>
      </w:pPr>
    </w:p>
    <w:p w14:paraId="11324A19" w14:textId="77777777" w:rsidR="00A268B4" w:rsidRPr="002D700F" w:rsidRDefault="00A268B4" w:rsidP="002D700F">
      <w:pPr>
        <w:pStyle w:val="Opsommingongenummerd1"/>
        <w:numPr>
          <w:ilvl w:val="0"/>
          <w:numId w:val="0"/>
        </w:numPr>
        <w:jc w:val="both"/>
        <w:rPr>
          <w:rFonts w:cs="Arial"/>
          <w:szCs w:val="20"/>
        </w:rPr>
      </w:pPr>
    </w:p>
    <w:p w14:paraId="7B845DD1" w14:textId="77777777" w:rsidR="008B247F" w:rsidRPr="002D700F" w:rsidRDefault="009779FA" w:rsidP="002D700F">
      <w:pPr>
        <w:pStyle w:val="Infokop"/>
        <w:jc w:val="both"/>
        <w:rPr>
          <w:szCs w:val="20"/>
        </w:rPr>
      </w:pPr>
      <w:bookmarkStart w:id="3" w:name="_Toc58927011"/>
      <w:r w:rsidRPr="002D700F">
        <w:rPr>
          <w:szCs w:val="20"/>
        </w:rPr>
        <w:t xml:space="preserve">Hoe komen wij aan </w:t>
      </w:r>
      <w:r w:rsidR="00A56B5D" w:rsidRPr="002D700F">
        <w:rPr>
          <w:szCs w:val="20"/>
        </w:rPr>
        <w:t xml:space="preserve">uw </w:t>
      </w:r>
      <w:r w:rsidRPr="002D700F">
        <w:rPr>
          <w:szCs w:val="20"/>
        </w:rPr>
        <w:t>persoonsgegevens?</w:t>
      </w:r>
      <w:bookmarkEnd w:id="3"/>
    </w:p>
    <w:p w14:paraId="10CB569E" w14:textId="428F0438" w:rsidR="006A23A7" w:rsidRDefault="00E7352A" w:rsidP="002D700F">
      <w:pPr>
        <w:spacing w:line="240" w:lineRule="atLeast"/>
        <w:jc w:val="both"/>
        <w:rPr>
          <w:rFonts w:cs="Arial"/>
        </w:rPr>
      </w:pPr>
      <w:r w:rsidRPr="002D700F">
        <w:rPr>
          <w:rFonts w:cs="Arial"/>
        </w:rPr>
        <w:t xml:space="preserve">De Beheerder </w:t>
      </w:r>
      <w:r w:rsidR="00F51378" w:rsidRPr="002D700F">
        <w:rPr>
          <w:rFonts w:cs="Arial"/>
        </w:rPr>
        <w:t>krijgt gegevens van</w:t>
      </w:r>
      <w:r w:rsidR="006A23A7">
        <w:rPr>
          <w:rFonts w:cs="Arial"/>
        </w:rPr>
        <w:t>:</w:t>
      </w:r>
    </w:p>
    <w:p w14:paraId="49B8B7F6" w14:textId="50B8E5E3" w:rsidR="006A23A7" w:rsidRDefault="00F51378" w:rsidP="006A23A7">
      <w:pPr>
        <w:pStyle w:val="Lijstalinea"/>
        <w:numPr>
          <w:ilvl w:val="0"/>
          <w:numId w:val="1"/>
        </w:numPr>
        <w:spacing w:line="240" w:lineRule="atLeast"/>
        <w:jc w:val="both"/>
        <w:rPr>
          <w:rFonts w:cs="Arial"/>
        </w:rPr>
      </w:pPr>
      <w:r w:rsidRPr="006A23A7">
        <w:rPr>
          <w:rFonts w:cs="Arial"/>
        </w:rPr>
        <w:t>u zelf</w:t>
      </w:r>
      <w:r w:rsidR="001B2E0A" w:rsidRPr="006A23A7">
        <w:rPr>
          <w:rFonts w:cs="Arial"/>
        </w:rPr>
        <w:t xml:space="preserve"> </w:t>
      </w:r>
      <w:r w:rsidR="006A23A7">
        <w:rPr>
          <w:rFonts w:cs="Arial"/>
        </w:rPr>
        <w:t xml:space="preserve">of uw gevolmachtigde </w:t>
      </w:r>
      <w:r w:rsidR="001B2E0A" w:rsidRPr="006A23A7">
        <w:rPr>
          <w:rFonts w:cs="Arial"/>
        </w:rPr>
        <w:t xml:space="preserve">(bijvoorbeeld </w:t>
      </w:r>
      <w:r w:rsidR="00947214" w:rsidRPr="006A23A7">
        <w:rPr>
          <w:rFonts w:cs="Arial"/>
        </w:rPr>
        <w:t>bij uw aanmelding</w:t>
      </w:r>
      <w:r w:rsidR="006A23A7">
        <w:rPr>
          <w:rFonts w:cs="Arial"/>
        </w:rPr>
        <w:t xml:space="preserve"> of als u vragen </w:t>
      </w:r>
      <w:r w:rsidR="00DD19F3">
        <w:rPr>
          <w:rFonts w:cs="Arial"/>
        </w:rPr>
        <w:t xml:space="preserve">aan </w:t>
      </w:r>
      <w:r w:rsidR="006A23A7">
        <w:rPr>
          <w:rFonts w:cs="Arial"/>
        </w:rPr>
        <w:t>ons stelt</w:t>
      </w:r>
      <w:r w:rsidR="00947214" w:rsidRPr="006A23A7">
        <w:rPr>
          <w:rFonts w:cs="Arial"/>
        </w:rPr>
        <w:t>)</w:t>
      </w:r>
      <w:r w:rsidR="006A23A7">
        <w:rPr>
          <w:rFonts w:cs="Arial"/>
        </w:rPr>
        <w:t>;</w:t>
      </w:r>
    </w:p>
    <w:p w14:paraId="001382AA" w14:textId="43EFEC50" w:rsidR="006A23A7" w:rsidRDefault="006A23A7" w:rsidP="006A23A7">
      <w:pPr>
        <w:pStyle w:val="Lijstalinea"/>
        <w:numPr>
          <w:ilvl w:val="0"/>
          <w:numId w:val="1"/>
        </w:numPr>
        <w:spacing w:line="240" w:lineRule="atLeast"/>
        <w:jc w:val="both"/>
        <w:rPr>
          <w:rFonts w:cs="Arial"/>
        </w:rPr>
      </w:pPr>
      <w:r w:rsidRPr="006A23A7">
        <w:rPr>
          <w:rFonts w:cs="Arial"/>
        </w:rPr>
        <w:t>Saxo Bank</w:t>
      </w:r>
      <w:r w:rsidR="00DD19F3">
        <w:rPr>
          <w:rFonts w:cs="Arial"/>
        </w:rPr>
        <w:t xml:space="preserve"> als u in Blue Sky Eagle Fund deelneemt</w:t>
      </w:r>
      <w:r w:rsidR="00E62004">
        <w:rPr>
          <w:rFonts w:cs="Arial"/>
        </w:rPr>
        <w:t>.</w:t>
      </w:r>
      <w:r>
        <w:rPr>
          <w:rFonts w:cs="Arial"/>
        </w:rPr>
        <w:t xml:space="preserve"> </w:t>
      </w:r>
      <w:r w:rsidRPr="006A23A7">
        <w:rPr>
          <w:rFonts w:cs="Arial"/>
        </w:rPr>
        <w:t xml:space="preserve">Saxo Bank verstrekt periodiek noodzakelijke gegevens </w:t>
      </w:r>
      <w:r w:rsidR="00250F54">
        <w:rPr>
          <w:rFonts w:cs="Arial"/>
        </w:rPr>
        <w:t xml:space="preserve">aan ons </w:t>
      </w:r>
      <w:r>
        <w:rPr>
          <w:rFonts w:cs="Arial"/>
        </w:rPr>
        <w:t xml:space="preserve">over u </w:t>
      </w:r>
      <w:r w:rsidR="00250F54">
        <w:rPr>
          <w:rFonts w:cs="Arial"/>
        </w:rPr>
        <w:t>zodat wij aan onze wettelijke rapportageverplichtingen, naar de toezichthouders toe, kunnen voldoen</w:t>
      </w:r>
      <w:r>
        <w:rPr>
          <w:rFonts w:cs="Arial"/>
        </w:rPr>
        <w:t>.</w:t>
      </w:r>
    </w:p>
    <w:p w14:paraId="78ACBFFD" w14:textId="2EF182AD" w:rsidR="009E7E24" w:rsidRPr="006A23A7" w:rsidRDefault="006A23A7" w:rsidP="006A23A7">
      <w:pPr>
        <w:spacing w:line="240" w:lineRule="atLeast"/>
        <w:jc w:val="both"/>
        <w:rPr>
          <w:rFonts w:cs="Arial"/>
        </w:rPr>
      </w:pPr>
      <w:r w:rsidRPr="006A23A7">
        <w:rPr>
          <w:rFonts w:cs="Arial"/>
        </w:rPr>
        <w:t xml:space="preserve"> </w:t>
      </w:r>
    </w:p>
    <w:p w14:paraId="25BC896D" w14:textId="77777777" w:rsidR="009779FA" w:rsidRPr="002D700F" w:rsidRDefault="009779FA" w:rsidP="002D700F">
      <w:pPr>
        <w:spacing w:line="240" w:lineRule="atLeast"/>
        <w:jc w:val="both"/>
        <w:rPr>
          <w:rFonts w:cs="Arial"/>
        </w:rPr>
      </w:pPr>
    </w:p>
    <w:p w14:paraId="67C03563" w14:textId="77777777" w:rsidR="0049136F" w:rsidRPr="002D700F" w:rsidRDefault="009779FA" w:rsidP="002D700F">
      <w:pPr>
        <w:pStyle w:val="Infokop"/>
        <w:jc w:val="both"/>
        <w:rPr>
          <w:szCs w:val="20"/>
        </w:rPr>
      </w:pPr>
      <w:bookmarkStart w:id="4" w:name="_Toc58927012"/>
      <w:r w:rsidRPr="002D700F">
        <w:rPr>
          <w:szCs w:val="20"/>
        </w:rPr>
        <w:t>Voor welke doelen verwerken wij uw persoonsgegevens?</w:t>
      </w:r>
      <w:bookmarkEnd w:id="4"/>
    </w:p>
    <w:p w14:paraId="4CF0DEC8" w14:textId="72F1D512" w:rsidR="009779FA" w:rsidRPr="002D700F" w:rsidRDefault="009779FA" w:rsidP="00E62004">
      <w:pPr>
        <w:spacing w:line="240" w:lineRule="atLeast"/>
        <w:jc w:val="both"/>
        <w:rPr>
          <w:rFonts w:cs="Arial"/>
        </w:rPr>
      </w:pPr>
      <w:r w:rsidRPr="002D700F">
        <w:rPr>
          <w:rFonts w:cs="Arial"/>
        </w:rPr>
        <w:t xml:space="preserve">Wij verwerken uw persoonsgegevens om onze dienstverlening goed te kunnen uitvoeren. Wij verwerken persoonsgegevens </w:t>
      </w:r>
      <w:r w:rsidR="00C324D4" w:rsidRPr="002D700F">
        <w:rPr>
          <w:rFonts w:cs="Arial"/>
        </w:rPr>
        <w:t>voor</w:t>
      </w:r>
      <w:r w:rsidRPr="002D700F">
        <w:rPr>
          <w:rFonts w:cs="Arial"/>
        </w:rPr>
        <w:t xml:space="preserve"> de volgende doelen:</w:t>
      </w:r>
    </w:p>
    <w:p w14:paraId="347DB533" w14:textId="6A3793DA" w:rsidR="00244990" w:rsidRPr="002D700F" w:rsidRDefault="00244990" w:rsidP="002D700F">
      <w:pPr>
        <w:numPr>
          <w:ilvl w:val="0"/>
          <w:numId w:val="12"/>
        </w:numPr>
        <w:spacing w:after="4" w:line="240" w:lineRule="atLeast"/>
        <w:ind w:left="284" w:right="170" w:hanging="284"/>
        <w:contextualSpacing/>
        <w:jc w:val="both"/>
        <w:rPr>
          <w:rFonts w:cs="Arial"/>
        </w:rPr>
      </w:pPr>
      <w:r w:rsidRPr="002D700F">
        <w:rPr>
          <w:rFonts w:eastAsia="Times" w:cs="Arial"/>
        </w:rPr>
        <w:t>Clientacceptatie en registratie (</w:t>
      </w:r>
      <w:r w:rsidR="00C958C9">
        <w:rPr>
          <w:rFonts w:eastAsia="Times" w:cs="Arial"/>
        </w:rPr>
        <w:t xml:space="preserve">om u als deelnemer in Blue Sky Eagle Fund te kunnen accepteren en te registeren </w:t>
      </w:r>
      <w:r w:rsidR="006551A0">
        <w:rPr>
          <w:rFonts w:eastAsia="Times" w:cs="Arial"/>
        </w:rPr>
        <w:t xml:space="preserve">en te </w:t>
      </w:r>
      <w:r w:rsidR="00C958C9">
        <w:rPr>
          <w:rFonts w:eastAsia="Times" w:cs="Arial"/>
        </w:rPr>
        <w:t>verifiëren of uw aan de deelname vereisten zoals opgenomen in het Prospectus voldoet)</w:t>
      </w:r>
      <w:r w:rsidRPr="002D700F">
        <w:rPr>
          <w:rFonts w:eastAsia="Times" w:cs="Arial"/>
        </w:rPr>
        <w:t>.</w:t>
      </w:r>
    </w:p>
    <w:p w14:paraId="213F48B6" w14:textId="291DDA68" w:rsidR="005A7E56" w:rsidRPr="002D700F" w:rsidRDefault="00344126" w:rsidP="002D700F">
      <w:pPr>
        <w:numPr>
          <w:ilvl w:val="0"/>
          <w:numId w:val="12"/>
        </w:numPr>
        <w:spacing w:after="4" w:line="240" w:lineRule="atLeast"/>
        <w:ind w:left="284" w:right="170" w:hanging="284"/>
        <w:contextualSpacing/>
        <w:jc w:val="both"/>
        <w:rPr>
          <w:rFonts w:cs="Arial"/>
        </w:rPr>
      </w:pPr>
      <w:r>
        <w:rPr>
          <w:rFonts w:eastAsia="Times" w:cs="Arial"/>
        </w:rPr>
        <w:t>U</w:t>
      </w:r>
      <w:r w:rsidR="005A7E56" w:rsidRPr="002D700F">
        <w:rPr>
          <w:rFonts w:eastAsia="Times" w:cs="Arial"/>
        </w:rPr>
        <w:t xml:space="preserve">itvoering </w:t>
      </w:r>
      <w:r w:rsidR="00C958C9">
        <w:rPr>
          <w:rFonts w:eastAsia="Times" w:cs="Arial"/>
        </w:rPr>
        <w:t>van de</w:t>
      </w:r>
      <w:r w:rsidR="005A7E56" w:rsidRPr="002D700F">
        <w:rPr>
          <w:rFonts w:eastAsia="Times" w:cs="Arial"/>
        </w:rPr>
        <w:t xml:space="preserve"> overeenkomst met u </w:t>
      </w:r>
      <w:r w:rsidR="00D32306">
        <w:rPr>
          <w:rFonts w:eastAsia="Times" w:cs="Arial"/>
        </w:rPr>
        <w:t>op basis van het prospectus van</w:t>
      </w:r>
      <w:r w:rsidR="00C958C9">
        <w:rPr>
          <w:rFonts w:eastAsia="Times" w:cs="Arial"/>
        </w:rPr>
        <w:t xml:space="preserve"> Blue Sky Eagle Fund</w:t>
      </w:r>
      <w:r>
        <w:rPr>
          <w:rFonts w:eastAsia="Times" w:cs="Arial"/>
        </w:rPr>
        <w:t>.</w:t>
      </w:r>
    </w:p>
    <w:p w14:paraId="13D5292A" w14:textId="6E129CF3" w:rsidR="005A7E56" w:rsidRPr="002D700F" w:rsidRDefault="00AD06CA" w:rsidP="002D700F">
      <w:pPr>
        <w:pStyle w:val="Lijstalinea"/>
        <w:numPr>
          <w:ilvl w:val="0"/>
          <w:numId w:val="12"/>
        </w:numPr>
        <w:spacing w:after="4" w:line="240" w:lineRule="atLeast"/>
        <w:ind w:left="284" w:right="170" w:hanging="284"/>
        <w:jc w:val="both"/>
        <w:rPr>
          <w:rFonts w:cs="Arial"/>
        </w:rPr>
      </w:pPr>
      <w:r>
        <w:rPr>
          <w:rFonts w:cs="Arial"/>
        </w:rPr>
        <w:t>R</w:t>
      </w:r>
      <w:r w:rsidR="00C03D2A" w:rsidRPr="002D700F">
        <w:rPr>
          <w:rFonts w:cs="Arial"/>
        </w:rPr>
        <w:t>elatiebeheer</w:t>
      </w:r>
      <w:r w:rsidR="00E62004">
        <w:rPr>
          <w:rFonts w:cs="Arial"/>
        </w:rPr>
        <w:t xml:space="preserve"> </w:t>
      </w:r>
      <w:r w:rsidR="00096E7A">
        <w:rPr>
          <w:rFonts w:cs="Arial"/>
        </w:rPr>
        <w:t xml:space="preserve">en </w:t>
      </w:r>
      <w:r w:rsidR="00096E7A" w:rsidRPr="00E62004">
        <w:rPr>
          <w:rFonts w:cs="Arial"/>
        </w:rPr>
        <w:t>informatieverstrekking (w</w:t>
      </w:r>
      <w:r w:rsidR="00244990" w:rsidRPr="00E62004">
        <w:rPr>
          <w:rFonts w:cs="Arial"/>
        </w:rPr>
        <w:t>ij kunnen uw gegevens gebruiken om u</w:t>
      </w:r>
      <w:r w:rsidR="00096E7A" w:rsidRPr="00E62004">
        <w:rPr>
          <w:rFonts w:cs="Arial"/>
        </w:rPr>
        <w:t>w vragen af te handelen</w:t>
      </w:r>
      <w:r w:rsidR="00C958C9" w:rsidRPr="00E62004">
        <w:rPr>
          <w:rFonts w:cs="Arial"/>
        </w:rPr>
        <w:t xml:space="preserve"> en </w:t>
      </w:r>
      <w:r w:rsidR="00096E7A" w:rsidRPr="00E62004">
        <w:rPr>
          <w:rFonts w:cs="Arial"/>
        </w:rPr>
        <w:t xml:space="preserve"> u</w:t>
      </w:r>
      <w:r w:rsidR="00244990" w:rsidRPr="00E62004">
        <w:rPr>
          <w:rFonts w:cs="Arial"/>
        </w:rPr>
        <w:t xml:space="preserve"> te informeren</w:t>
      </w:r>
      <w:r w:rsidR="00C958C9" w:rsidRPr="00E62004">
        <w:rPr>
          <w:rFonts w:cs="Arial"/>
        </w:rPr>
        <w:t xml:space="preserve"> in verband met de dienstverlening van Blue Sky Eagle Fund</w:t>
      </w:r>
      <w:r w:rsidR="0043358F" w:rsidRPr="00E62004">
        <w:rPr>
          <w:rFonts w:cs="Arial"/>
        </w:rPr>
        <w:t>)</w:t>
      </w:r>
      <w:r w:rsidR="00344126" w:rsidRPr="00E62004">
        <w:rPr>
          <w:rFonts w:cs="Arial"/>
        </w:rPr>
        <w:t>.</w:t>
      </w:r>
      <w:r w:rsidR="005A7E56" w:rsidRPr="002D700F">
        <w:rPr>
          <w:rFonts w:eastAsia="Times" w:cs="Arial"/>
        </w:rPr>
        <w:t xml:space="preserve"> </w:t>
      </w:r>
    </w:p>
    <w:p w14:paraId="7398E8D3" w14:textId="5B1C1AC0" w:rsidR="005A7E56" w:rsidRPr="002D700F" w:rsidRDefault="00344126" w:rsidP="002D700F">
      <w:pPr>
        <w:pStyle w:val="Lijstalinea"/>
        <w:numPr>
          <w:ilvl w:val="0"/>
          <w:numId w:val="12"/>
        </w:numPr>
        <w:spacing w:after="4" w:line="240" w:lineRule="atLeast"/>
        <w:ind w:left="284" w:right="170" w:hanging="284"/>
        <w:jc w:val="both"/>
        <w:rPr>
          <w:rFonts w:cs="Arial"/>
        </w:rPr>
      </w:pPr>
      <w:r>
        <w:rPr>
          <w:rFonts w:cs="Arial"/>
        </w:rPr>
        <w:t>D</w:t>
      </w:r>
      <w:r w:rsidR="005A7E56" w:rsidRPr="002D700F">
        <w:rPr>
          <w:rFonts w:cs="Arial"/>
        </w:rPr>
        <w:t>e verbetering van de website</w:t>
      </w:r>
      <w:r w:rsidR="00E62004">
        <w:rPr>
          <w:rFonts w:cs="Arial"/>
        </w:rPr>
        <w:t xml:space="preserve"> </w:t>
      </w:r>
      <w:r w:rsidR="005A7E56" w:rsidRPr="002D700F">
        <w:rPr>
          <w:rFonts w:cs="Arial"/>
        </w:rPr>
        <w:t>van Blue Sky Eagle Fund</w:t>
      </w:r>
      <w:r w:rsidR="00096E7A">
        <w:rPr>
          <w:rFonts w:cs="Arial"/>
        </w:rPr>
        <w:t>.</w:t>
      </w:r>
    </w:p>
    <w:p w14:paraId="4C28EC2D" w14:textId="0AAD8EBF" w:rsidR="005A7E56" w:rsidRPr="002D700F" w:rsidRDefault="00344126" w:rsidP="00096E7A">
      <w:pPr>
        <w:pStyle w:val="Lijstalinea"/>
        <w:numPr>
          <w:ilvl w:val="0"/>
          <w:numId w:val="12"/>
        </w:numPr>
        <w:spacing w:after="4" w:line="240" w:lineRule="atLeast"/>
        <w:ind w:left="284" w:right="170" w:hanging="284"/>
        <w:jc w:val="both"/>
        <w:rPr>
          <w:rFonts w:cs="Arial"/>
        </w:rPr>
      </w:pPr>
      <w:r>
        <w:rPr>
          <w:rFonts w:cs="Arial"/>
        </w:rPr>
        <w:t>V</w:t>
      </w:r>
      <w:r w:rsidR="005A7E56" w:rsidRPr="002D700F">
        <w:rPr>
          <w:rFonts w:cs="Arial"/>
        </w:rPr>
        <w:t>oor onderzoeken</w:t>
      </w:r>
      <w:r w:rsidR="00096E7A">
        <w:rPr>
          <w:rFonts w:cs="Arial"/>
        </w:rPr>
        <w:t>,</w:t>
      </w:r>
      <w:r w:rsidR="005A7E56" w:rsidRPr="002D700F">
        <w:rPr>
          <w:rFonts w:cs="Arial"/>
        </w:rPr>
        <w:t xml:space="preserve"> statistische analyses</w:t>
      </w:r>
      <w:r w:rsidR="00096E7A" w:rsidRPr="00096E7A">
        <w:t xml:space="preserve"> </w:t>
      </w:r>
      <w:r w:rsidR="00096E7A" w:rsidRPr="00096E7A">
        <w:rPr>
          <w:rFonts w:cs="Arial"/>
        </w:rPr>
        <w:t>en afhandeling van juridische geschillen of klachten</w:t>
      </w:r>
      <w:r w:rsidR="00096E7A">
        <w:rPr>
          <w:rFonts w:cs="Arial"/>
        </w:rPr>
        <w:t>.</w:t>
      </w:r>
      <w:r w:rsidR="005A7E56" w:rsidRPr="002D700F" w:rsidDel="002D1F51">
        <w:rPr>
          <w:rFonts w:cs="Arial"/>
        </w:rPr>
        <w:t xml:space="preserve"> </w:t>
      </w:r>
    </w:p>
    <w:p w14:paraId="58F94832" w14:textId="187AFE67" w:rsidR="005A7E56" w:rsidRPr="002D700F" w:rsidRDefault="00344126" w:rsidP="002D700F">
      <w:pPr>
        <w:pStyle w:val="Lijstalinea"/>
        <w:numPr>
          <w:ilvl w:val="0"/>
          <w:numId w:val="12"/>
        </w:numPr>
        <w:spacing w:after="4" w:line="240" w:lineRule="atLeast"/>
        <w:ind w:left="284" w:right="170" w:hanging="284"/>
        <w:jc w:val="both"/>
        <w:rPr>
          <w:rFonts w:cs="Arial"/>
        </w:rPr>
      </w:pPr>
      <w:r>
        <w:rPr>
          <w:rFonts w:cs="Arial"/>
        </w:rPr>
        <w:t>H</w:t>
      </w:r>
      <w:r w:rsidR="005A7E56" w:rsidRPr="002D700F">
        <w:rPr>
          <w:rFonts w:cs="Arial"/>
        </w:rPr>
        <w:t xml:space="preserve">et voorkomen en opsporen van (pogingen tot) onrechtmatige en/of strafbare gedragingen gericht tegen </w:t>
      </w:r>
      <w:r w:rsidR="00E7352A" w:rsidRPr="002D700F">
        <w:rPr>
          <w:rFonts w:cs="Arial"/>
        </w:rPr>
        <w:t>de Beheerder</w:t>
      </w:r>
      <w:r w:rsidR="005A7E56" w:rsidRPr="002D700F">
        <w:rPr>
          <w:rFonts w:cs="Arial"/>
        </w:rPr>
        <w:t xml:space="preserve">, relaties en medewerkers </w:t>
      </w:r>
      <w:r>
        <w:rPr>
          <w:rFonts w:cs="Arial"/>
        </w:rPr>
        <w:t>van Blue Sky Eagle Fund.</w:t>
      </w:r>
    </w:p>
    <w:p w14:paraId="12C463E1" w14:textId="11997FC3" w:rsidR="007D076F" w:rsidRPr="002D700F" w:rsidRDefault="00344126" w:rsidP="002D700F">
      <w:pPr>
        <w:pStyle w:val="Lijstalinea"/>
        <w:numPr>
          <w:ilvl w:val="0"/>
          <w:numId w:val="12"/>
        </w:numPr>
        <w:spacing w:after="4" w:line="240" w:lineRule="atLeast"/>
        <w:ind w:left="284" w:right="170" w:hanging="284"/>
        <w:jc w:val="both"/>
        <w:rPr>
          <w:rFonts w:cs="Arial"/>
        </w:rPr>
      </w:pPr>
      <w:r>
        <w:rPr>
          <w:rFonts w:cs="Arial"/>
        </w:rPr>
        <w:t>H</w:t>
      </w:r>
      <w:r w:rsidR="005A7E56" w:rsidRPr="002D700F">
        <w:rPr>
          <w:rFonts w:cs="Arial"/>
        </w:rPr>
        <w:t>et nakomen van wettelijke verplichtingen, zoals bijvoorbeeld fiscale, sanctie wet- en regelgeving</w:t>
      </w:r>
      <w:r w:rsidR="00244990" w:rsidRPr="002D700F">
        <w:rPr>
          <w:rFonts w:cs="Arial"/>
        </w:rPr>
        <w:t xml:space="preserve"> en</w:t>
      </w:r>
      <w:r w:rsidR="005A7E56" w:rsidRPr="002D700F">
        <w:rPr>
          <w:rFonts w:cs="Arial"/>
        </w:rPr>
        <w:t xml:space="preserve"> de Nederlandse Wet ter voorkoming van witwassen en financieren van terrorisme.</w:t>
      </w:r>
    </w:p>
    <w:p w14:paraId="29E3934A" w14:textId="77777777" w:rsidR="009779FA" w:rsidRPr="002D700F" w:rsidRDefault="009779FA" w:rsidP="002D700F">
      <w:pPr>
        <w:spacing w:line="240" w:lineRule="atLeast"/>
        <w:jc w:val="both"/>
        <w:rPr>
          <w:rFonts w:cs="Arial"/>
          <w:b/>
        </w:rPr>
      </w:pPr>
    </w:p>
    <w:p w14:paraId="1A965A1F" w14:textId="77777777" w:rsidR="009779FA" w:rsidRPr="002D700F" w:rsidRDefault="009779FA" w:rsidP="002D700F">
      <w:pPr>
        <w:pStyle w:val="Infokop"/>
        <w:jc w:val="both"/>
        <w:rPr>
          <w:szCs w:val="20"/>
        </w:rPr>
      </w:pPr>
      <w:bookmarkStart w:id="5" w:name="_Toc58927013"/>
      <w:r w:rsidRPr="002D700F">
        <w:rPr>
          <w:szCs w:val="20"/>
        </w:rPr>
        <w:t>Verwerken wij uw persoonsgegevens rechtmatig?</w:t>
      </w:r>
      <w:bookmarkEnd w:id="5"/>
    </w:p>
    <w:p w14:paraId="150C21BE" w14:textId="5EBB945C" w:rsidR="009779FA" w:rsidRPr="002D700F" w:rsidRDefault="009779FA" w:rsidP="002D700F">
      <w:pPr>
        <w:spacing w:line="240" w:lineRule="atLeast"/>
        <w:jc w:val="both"/>
        <w:rPr>
          <w:rFonts w:cs="Arial"/>
        </w:rPr>
      </w:pPr>
      <w:r w:rsidRPr="002D700F">
        <w:rPr>
          <w:rFonts w:cs="Arial"/>
        </w:rPr>
        <w:t xml:space="preserve">Het verwerken van persoonsgegevens moet gebaseerd zijn op een rechtsgrond. </w:t>
      </w:r>
      <w:r w:rsidR="005570E4">
        <w:rPr>
          <w:rFonts w:cs="Arial"/>
        </w:rPr>
        <w:t>D</w:t>
      </w:r>
      <w:r w:rsidR="00C03D2A" w:rsidRPr="002D700F">
        <w:rPr>
          <w:rFonts w:cs="Arial"/>
        </w:rPr>
        <w:t>e Beheerder</w:t>
      </w:r>
      <w:r w:rsidR="00C03D2A" w:rsidRPr="002D700F">
        <w:rPr>
          <w:rFonts w:cs="Arial"/>
          <w:shd w:val="clear" w:color="auto" w:fill="FFFFFF"/>
        </w:rPr>
        <w:t xml:space="preserve"> </w:t>
      </w:r>
      <w:r w:rsidRPr="002D700F">
        <w:rPr>
          <w:rFonts w:cs="Arial"/>
        </w:rPr>
        <w:t>verwerkt uw persoonsgegevens op basis van een van onderstaande rechtsgronden:</w:t>
      </w:r>
    </w:p>
    <w:p w14:paraId="32BAA2BA" w14:textId="2F997E77" w:rsidR="00F51378" w:rsidRPr="00825527" w:rsidRDefault="00F51378" w:rsidP="00825527">
      <w:pPr>
        <w:numPr>
          <w:ilvl w:val="0"/>
          <w:numId w:val="4"/>
        </w:numPr>
        <w:tabs>
          <w:tab w:val="clear" w:pos="720"/>
          <w:tab w:val="num" w:pos="284"/>
        </w:tabs>
        <w:spacing w:line="240" w:lineRule="atLeast"/>
        <w:ind w:left="284" w:hanging="284"/>
        <w:jc w:val="both"/>
        <w:rPr>
          <w:rFonts w:cs="Arial"/>
        </w:rPr>
      </w:pPr>
      <w:r w:rsidRPr="00825527">
        <w:rPr>
          <w:rFonts w:cs="Arial"/>
        </w:rPr>
        <w:t xml:space="preserve">De verwerking is noodzakelijk </w:t>
      </w:r>
      <w:r w:rsidR="00C958C9" w:rsidRPr="00825527">
        <w:rPr>
          <w:rFonts w:cs="Arial"/>
        </w:rPr>
        <w:t>om u te kunnen laten deelnemen in Blue Sky Eagle Fund</w:t>
      </w:r>
      <w:r w:rsidR="00DD19F3" w:rsidRPr="00825527">
        <w:rPr>
          <w:rFonts w:cs="Arial"/>
        </w:rPr>
        <w:t xml:space="preserve"> en om uitvoering te kunnen geven aan de overeenkomst die wij met u in dat kader aangaan</w:t>
      </w:r>
      <w:r w:rsidRPr="00825527">
        <w:rPr>
          <w:rFonts w:cs="Arial"/>
        </w:rPr>
        <w:t>.</w:t>
      </w:r>
    </w:p>
    <w:p w14:paraId="3D018267" w14:textId="3358B0A2" w:rsidR="00F51378" w:rsidRPr="00825527" w:rsidRDefault="00F51378" w:rsidP="000C67E6">
      <w:pPr>
        <w:numPr>
          <w:ilvl w:val="0"/>
          <w:numId w:val="4"/>
        </w:numPr>
        <w:tabs>
          <w:tab w:val="clear" w:pos="720"/>
          <w:tab w:val="num" w:pos="284"/>
        </w:tabs>
        <w:spacing w:line="240" w:lineRule="atLeast"/>
        <w:ind w:left="284" w:hanging="284"/>
        <w:jc w:val="both"/>
        <w:rPr>
          <w:rFonts w:cs="Arial"/>
        </w:rPr>
      </w:pPr>
      <w:r w:rsidRPr="00825527">
        <w:rPr>
          <w:rFonts w:cs="Arial"/>
        </w:rPr>
        <w:t xml:space="preserve">Om te voldoen aan de wettelijke verplichtingen die op </w:t>
      </w:r>
      <w:r w:rsidR="00C03D2A" w:rsidRPr="00825527">
        <w:rPr>
          <w:rFonts w:cs="Arial"/>
        </w:rPr>
        <w:t>de Beheerder en Blue Sky Eagle Fund</w:t>
      </w:r>
      <w:r w:rsidRPr="00825527">
        <w:rPr>
          <w:rFonts w:cs="Arial"/>
        </w:rPr>
        <w:t xml:space="preserve"> rust</w:t>
      </w:r>
      <w:r w:rsidR="00C03D2A" w:rsidRPr="00825527">
        <w:rPr>
          <w:rFonts w:cs="Arial"/>
        </w:rPr>
        <w:t>en</w:t>
      </w:r>
      <w:r w:rsidR="000C67E6" w:rsidRPr="00825527">
        <w:rPr>
          <w:rFonts w:cs="Arial"/>
        </w:rPr>
        <w:t xml:space="preserve"> (</w:t>
      </w:r>
      <w:r w:rsidR="003221EB" w:rsidRPr="00825527">
        <w:rPr>
          <w:rFonts w:cs="Arial"/>
        </w:rPr>
        <w:t xml:space="preserve">bijvoorbeeld op grond van </w:t>
      </w:r>
      <w:r w:rsidR="000A3D9E" w:rsidRPr="00825527">
        <w:rPr>
          <w:rFonts w:cs="Arial"/>
        </w:rPr>
        <w:t>de Nederlandse Wet ter voorkoming van witwassen en financieren van terrorisme</w:t>
      </w:r>
      <w:r w:rsidR="000C67E6" w:rsidRPr="00825527">
        <w:rPr>
          <w:rFonts w:cs="Arial"/>
        </w:rPr>
        <w:t>)</w:t>
      </w:r>
      <w:r w:rsidRPr="00825527">
        <w:rPr>
          <w:rFonts w:cs="Arial"/>
        </w:rPr>
        <w:t>.</w:t>
      </w:r>
    </w:p>
    <w:p w14:paraId="7DF4722B" w14:textId="6D8816C6" w:rsidR="00F51378" w:rsidRPr="00825527" w:rsidRDefault="00F51378" w:rsidP="000C67E6">
      <w:pPr>
        <w:numPr>
          <w:ilvl w:val="0"/>
          <w:numId w:val="4"/>
        </w:numPr>
        <w:tabs>
          <w:tab w:val="clear" w:pos="720"/>
          <w:tab w:val="num" w:pos="284"/>
        </w:tabs>
        <w:spacing w:line="240" w:lineRule="atLeast"/>
        <w:ind w:left="284" w:hanging="284"/>
        <w:jc w:val="both"/>
        <w:rPr>
          <w:rFonts w:cs="Arial"/>
        </w:rPr>
      </w:pPr>
      <w:r w:rsidRPr="00825527">
        <w:rPr>
          <w:rFonts w:cs="Arial"/>
        </w:rPr>
        <w:t xml:space="preserve">Om de gerechtvaardigde belangen van </w:t>
      </w:r>
      <w:r w:rsidR="000A3D9E" w:rsidRPr="00825527">
        <w:rPr>
          <w:rFonts w:cs="Arial"/>
        </w:rPr>
        <w:t xml:space="preserve">de Beheerder en </w:t>
      </w:r>
      <w:r w:rsidR="00DC1F03" w:rsidRPr="00825527">
        <w:rPr>
          <w:rFonts w:cs="Arial"/>
        </w:rPr>
        <w:t xml:space="preserve">Blue Sky Eagle Fund (bijvoorbeeld </w:t>
      </w:r>
      <w:r w:rsidR="000C67E6" w:rsidRPr="00825527">
        <w:rPr>
          <w:rFonts w:cs="Arial"/>
        </w:rPr>
        <w:t xml:space="preserve">om fraude te voorkomen of </w:t>
      </w:r>
      <w:r w:rsidR="00DC1F03" w:rsidRPr="00825527">
        <w:rPr>
          <w:rFonts w:cs="Arial"/>
        </w:rPr>
        <w:t>voor marketingdoeleinden)</w:t>
      </w:r>
      <w:r w:rsidR="00593ABD" w:rsidRPr="00825527">
        <w:rPr>
          <w:rFonts w:cs="Arial"/>
        </w:rPr>
        <w:t>.</w:t>
      </w:r>
      <w:r w:rsidR="007573A9" w:rsidRPr="00825527">
        <w:rPr>
          <w:rFonts w:cs="Arial"/>
        </w:rPr>
        <w:t xml:space="preserve"> </w:t>
      </w:r>
    </w:p>
    <w:p w14:paraId="25CCEA23" w14:textId="79E1AA76" w:rsidR="00F51378" w:rsidRPr="00825527" w:rsidRDefault="00F51378" w:rsidP="000C67E6">
      <w:pPr>
        <w:numPr>
          <w:ilvl w:val="0"/>
          <w:numId w:val="4"/>
        </w:numPr>
        <w:tabs>
          <w:tab w:val="clear" w:pos="720"/>
          <w:tab w:val="num" w:pos="284"/>
        </w:tabs>
        <w:spacing w:line="240" w:lineRule="atLeast"/>
        <w:ind w:left="284" w:hanging="284"/>
        <w:jc w:val="both"/>
        <w:rPr>
          <w:rFonts w:cs="Arial"/>
        </w:rPr>
      </w:pPr>
      <w:r w:rsidRPr="00825527">
        <w:rPr>
          <w:rFonts w:cs="Arial"/>
        </w:rPr>
        <w:t>U hebt toestemming gegeven voor de verwerking van uw gegevens voor een of meer specifieke doelen</w:t>
      </w:r>
      <w:r w:rsidR="000C67E6" w:rsidRPr="00825527">
        <w:rPr>
          <w:rFonts w:cs="Arial"/>
        </w:rPr>
        <w:t xml:space="preserve"> (b</w:t>
      </w:r>
      <w:r w:rsidR="007573A9" w:rsidRPr="00825527">
        <w:rPr>
          <w:rFonts w:cs="Arial"/>
        </w:rPr>
        <w:t xml:space="preserve">ijvoorbeeld uw toestemming </w:t>
      </w:r>
      <w:r w:rsidR="000A3D9E" w:rsidRPr="00825527">
        <w:rPr>
          <w:rFonts w:cs="Arial"/>
        </w:rPr>
        <w:t xml:space="preserve">voor de verificatie van uw deelname in Stichting </w:t>
      </w:r>
      <w:bookmarkStart w:id="6" w:name="_Hlk169863154"/>
      <w:r w:rsidR="000A3D9E" w:rsidRPr="00825527">
        <w:rPr>
          <w:rFonts w:cs="Arial"/>
        </w:rPr>
        <w:t xml:space="preserve">Pensioenfonds Vliegend Personeel KLM </w:t>
      </w:r>
      <w:bookmarkEnd w:id="6"/>
      <w:r w:rsidR="000A3D9E" w:rsidRPr="00825527">
        <w:rPr>
          <w:rFonts w:cs="Arial"/>
        </w:rPr>
        <w:t>en/of lidmaatschap bij de Vereniging van Nederlandse Verkeersvliegers (VNV)</w:t>
      </w:r>
      <w:r w:rsidR="000C67E6" w:rsidRPr="00825527">
        <w:rPr>
          <w:rFonts w:cs="Arial"/>
        </w:rPr>
        <w:t>)</w:t>
      </w:r>
      <w:r w:rsidRPr="00825527">
        <w:rPr>
          <w:rFonts w:cs="Arial"/>
        </w:rPr>
        <w:t>.</w:t>
      </w:r>
    </w:p>
    <w:p w14:paraId="4D7CEE41" w14:textId="77777777" w:rsidR="009779FA" w:rsidRPr="002D700F" w:rsidRDefault="009779FA" w:rsidP="002D700F">
      <w:pPr>
        <w:tabs>
          <w:tab w:val="num" w:pos="284"/>
        </w:tabs>
        <w:spacing w:line="240" w:lineRule="atLeast"/>
        <w:ind w:left="284" w:hanging="284"/>
        <w:jc w:val="both"/>
        <w:rPr>
          <w:rFonts w:cs="Arial"/>
        </w:rPr>
      </w:pPr>
    </w:p>
    <w:p w14:paraId="4CCD141F" w14:textId="77777777" w:rsidR="009779FA" w:rsidRPr="002D700F" w:rsidRDefault="009779FA" w:rsidP="002D700F">
      <w:pPr>
        <w:pStyle w:val="Infokop"/>
        <w:jc w:val="both"/>
        <w:rPr>
          <w:szCs w:val="20"/>
        </w:rPr>
      </w:pPr>
      <w:bookmarkStart w:id="7" w:name="_Toc58927014"/>
      <w:r w:rsidRPr="002D700F">
        <w:rPr>
          <w:szCs w:val="20"/>
        </w:rPr>
        <w:t xml:space="preserve">Met wie delen wij uw </w:t>
      </w:r>
      <w:r w:rsidR="00A56B5D" w:rsidRPr="002D700F">
        <w:rPr>
          <w:szCs w:val="20"/>
        </w:rPr>
        <w:t>persoons</w:t>
      </w:r>
      <w:r w:rsidRPr="002D700F">
        <w:rPr>
          <w:szCs w:val="20"/>
        </w:rPr>
        <w:t>gegevens?</w:t>
      </w:r>
      <w:bookmarkEnd w:id="7"/>
    </w:p>
    <w:p w14:paraId="50592917" w14:textId="397EDBC6" w:rsidR="001941E9" w:rsidRPr="002D700F" w:rsidRDefault="000A3D9E" w:rsidP="002D700F">
      <w:pPr>
        <w:spacing w:line="240" w:lineRule="atLeast"/>
        <w:jc w:val="both"/>
        <w:rPr>
          <w:rFonts w:cs="Arial"/>
        </w:rPr>
      </w:pPr>
      <w:r w:rsidRPr="002D700F">
        <w:rPr>
          <w:rFonts w:cs="Arial"/>
        </w:rPr>
        <w:t>De beheerder</w:t>
      </w:r>
      <w:r w:rsidR="0056796E" w:rsidRPr="002D700F">
        <w:rPr>
          <w:rFonts w:cs="Arial"/>
        </w:rPr>
        <w:t xml:space="preserve"> </w:t>
      </w:r>
      <w:r w:rsidR="009779FA" w:rsidRPr="002D700F">
        <w:rPr>
          <w:rFonts w:cs="Arial"/>
        </w:rPr>
        <w:t xml:space="preserve">deelt uw persoonsgegevens </w:t>
      </w:r>
      <w:r w:rsidR="0066127E" w:rsidRPr="002D700F">
        <w:rPr>
          <w:rFonts w:cs="Arial"/>
        </w:rPr>
        <w:t>met verschillende partijen</w:t>
      </w:r>
      <w:r w:rsidR="009779FA" w:rsidRPr="002D700F">
        <w:rPr>
          <w:rFonts w:cs="Arial"/>
        </w:rPr>
        <w:t xml:space="preserve">. </w:t>
      </w:r>
      <w:r w:rsidR="0088744F" w:rsidRPr="002D700F">
        <w:rPr>
          <w:rFonts w:cs="Arial"/>
        </w:rPr>
        <w:t>Uw</w:t>
      </w:r>
      <w:r w:rsidR="00263F4F" w:rsidRPr="002D700F">
        <w:rPr>
          <w:rFonts w:cs="Arial"/>
        </w:rPr>
        <w:t xml:space="preserve"> gegevens </w:t>
      </w:r>
      <w:r w:rsidR="0088744F" w:rsidRPr="002D700F">
        <w:rPr>
          <w:rFonts w:cs="Arial"/>
        </w:rPr>
        <w:t xml:space="preserve">worden </w:t>
      </w:r>
      <w:r w:rsidR="00045F2F" w:rsidRPr="002D700F">
        <w:rPr>
          <w:rFonts w:cs="Arial"/>
        </w:rPr>
        <w:t xml:space="preserve">alleen </w:t>
      </w:r>
      <w:r w:rsidR="00263F4F" w:rsidRPr="002D700F">
        <w:rPr>
          <w:rFonts w:cs="Arial"/>
        </w:rPr>
        <w:t xml:space="preserve">met andere partijen </w:t>
      </w:r>
      <w:r w:rsidR="0088744F" w:rsidRPr="002D700F">
        <w:rPr>
          <w:rFonts w:cs="Arial"/>
        </w:rPr>
        <w:t>gedeeld als</w:t>
      </w:r>
      <w:r w:rsidR="00263F4F" w:rsidRPr="002D700F">
        <w:rPr>
          <w:rFonts w:cs="Arial"/>
        </w:rPr>
        <w:t xml:space="preserve"> </w:t>
      </w:r>
      <w:r w:rsidR="00045F2F" w:rsidRPr="002D700F">
        <w:rPr>
          <w:rFonts w:cs="Arial"/>
        </w:rPr>
        <w:t>dat</w:t>
      </w:r>
      <w:r w:rsidR="00263F4F" w:rsidRPr="002D700F">
        <w:rPr>
          <w:rFonts w:cs="Arial"/>
        </w:rPr>
        <w:t xml:space="preserve"> op </w:t>
      </w:r>
      <w:r w:rsidR="00045F2F" w:rsidRPr="002D700F">
        <w:rPr>
          <w:rFonts w:cs="Arial"/>
        </w:rPr>
        <w:t xml:space="preserve">een rechtsgrond kan worden </w:t>
      </w:r>
      <w:r w:rsidR="0088744F" w:rsidRPr="002D700F">
        <w:rPr>
          <w:rFonts w:cs="Arial"/>
        </w:rPr>
        <w:t>gebaseerd</w:t>
      </w:r>
      <w:r w:rsidR="00045F2F" w:rsidRPr="002D700F">
        <w:rPr>
          <w:rFonts w:cs="Arial"/>
        </w:rPr>
        <w:t xml:space="preserve">. </w:t>
      </w:r>
      <w:r w:rsidR="003221EB" w:rsidRPr="002D700F">
        <w:rPr>
          <w:rFonts w:cs="Arial"/>
        </w:rPr>
        <w:t>P</w:t>
      </w:r>
      <w:r w:rsidR="00F51378" w:rsidRPr="002D700F">
        <w:rPr>
          <w:rFonts w:cs="Arial"/>
        </w:rPr>
        <w:t>artijen, met wie wij uw (persoons)gegevens kunnen delen zijn</w:t>
      </w:r>
      <w:r w:rsidR="003221EB" w:rsidRPr="002D700F">
        <w:rPr>
          <w:rFonts w:cs="Arial"/>
        </w:rPr>
        <w:t xml:space="preserve"> bijvoorbeeld</w:t>
      </w:r>
      <w:r w:rsidR="005570E4">
        <w:rPr>
          <w:rFonts w:cs="Arial"/>
        </w:rPr>
        <w:t>:</w:t>
      </w:r>
      <w:r w:rsidR="00F51378" w:rsidRPr="002D700F">
        <w:rPr>
          <w:rFonts w:cs="Arial"/>
        </w:rPr>
        <w:t xml:space="preserve"> </w:t>
      </w:r>
      <w:r w:rsidR="00A37B87" w:rsidRPr="00A37B87">
        <w:rPr>
          <w:rFonts w:cs="Arial"/>
        </w:rPr>
        <w:t xml:space="preserve">Pensioenfonds Vliegend Personeel KLM </w:t>
      </w:r>
      <w:r w:rsidR="00A37B87">
        <w:rPr>
          <w:rFonts w:cs="Arial"/>
        </w:rPr>
        <w:t xml:space="preserve">en de VNV om uw deelname te verifiëren, </w:t>
      </w:r>
      <w:proofErr w:type="spellStart"/>
      <w:r w:rsidR="00A37B87">
        <w:rPr>
          <w:rFonts w:cs="Arial"/>
        </w:rPr>
        <w:t>KiFID</w:t>
      </w:r>
      <w:proofErr w:type="spellEnd"/>
      <w:r w:rsidR="00A37B87">
        <w:rPr>
          <w:rFonts w:cs="Arial"/>
        </w:rPr>
        <w:t xml:space="preserve">, </w:t>
      </w:r>
      <w:r w:rsidR="00C958C9">
        <w:rPr>
          <w:rFonts w:cs="Arial"/>
        </w:rPr>
        <w:t>Saxo Bank</w:t>
      </w:r>
      <w:r w:rsidR="00EB3B9C" w:rsidRPr="002D700F">
        <w:rPr>
          <w:rFonts w:cs="Arial"/>
        </w:rPr>
        <w:t xml:space="preserve">., </w:t>
      </w:r>
      <w:r w:rsidR="00A37B87">
        <w:rPr>
          <w:rFonts w:cs="Arial"/>
        </w:rPr>
        <w:t xml:space="preserve">alsmede </w:t>
      </w:r>
      <w:r w:rsidR="00F51378" w:rsidRPr="002D700F">
        <w:rPr>
          <w:rFonts w:cs="Arial"/>
        </w:rPr>
        <w:t xml:space="preserve">ICT-leveranciers (voor bijvoorbeeld het beheer, onderhoud en hosting van </w:t>
      </w:r>
      <w:r w:rsidR="003221EB" w:rsidRPr="002D700F">
        <w:rPr>
          <w:rFonts w:cs="Arial"/>
        </w:rPr>
        <w:t>systemen</w:t>
      </w:r>
      <w:r w:rsidR="00C958C9">
        <w:rPr>
          <w:rFonts w:cs="Arial"/>
        </w:rPr>
        <w:t xml:space="preserve"> </w:t>
      </w:r>
      <w:r w:rsidR="00A37B87">
        <w:rPr>
          <w:rFonts w:cs="Arial"/>
        </w:rPr>
        <w:t xml:space="preserve">en </w:t>
      </w:r>
      <w:r w:rsidR="00EB3B9C" w:rsidRPr="002D700F">
        <w:rPr>
          <w:rFonts w:cs="Arial"/>
        </w:rPr>
        <w:t xml:space="preserve">leveranciers voor archivering, </w:t>
      </w:r>
      <w:r w:rsidR="003221EB" w:rsidRPr="002D700F">
        <w:rPr>
          <w:rFonts w:cs="Arial"/>
        </w:rPr>
        <w:t>onderzoekspartijen</w:t>
      </w:r>
      <w:r w:rsidR="001A54E9">
        <w:rPr>
          <w:rFonts w:cs="Arial"/>
        </w:rPr>
        <w:t xml:space="preserve"> die de beheerder gebruikt ten behoeve van haar dienstverlening</w:t>
      </w:r>
      <w:r w:rsidR="001A54E9" w:rsidRPr="002D700F">
        <w:rPr>
          <w:rFonts w:cs="Arial"/>
        </w:rPr>
        <w:t>)</w:t>
      </w:r>
      <w:r w:rsidR="00F51378" w:rsidRPr="002D700F">
        <w:rPr>
          <w:rFonts w:cs="Arial"/>
        </w:rPr>
        <w:t xml:space="preserve">. </w:t>
      </w:r>
    </w:p>
    <w:p w14:paraId="2453D1B6" w14:textId="77777777" w:rsidR="002115D5" w:rsidRPr="002D700F" w:rsidRDefault="002115D5" w:rsidP="002D700F">
      <w:pPr>
        <w:spacing w:line="240" w:lineRule="atLeast"/>
        <w:jc w:val="both"/>
        <w:rPr>
          <w:rFonts w:cs="Arial"/>
        </w:rPr>
      </w:pPr>
    </w:p>
    <w:p w14:paraId="16407C92" w14:textId="36803529" w:rsidR="004D16E4" w:rsidRPr="002D700F" w:rsidRDefault="004D16E4" w:rsidP="002D700F">
      <w:pPr>
        <w:spacing w:line="240" w:lineRule="atLeast"/>
        <w:jc w:val="both"/>
        <w:rPr>
          <w:rFonts w:cs="Arial"/>
        </w:rPr>
      </w:pPr>
      <w:r w:rsidRPr="002D700F">
        <w:rPr>
          <w:rFonts w:cs="Arial"/>
        </w:rPr>
        <w:t xml:space="preserve">Met partijen die uw gegevens in onze opdracht verwerken, </w:t>
      </w:r>
      <w:r w:rsidR="00696806" w:rsidRPr="002D700F">
        <w:rPr>
          <w:rFonts w:cs="Arial"/>
        </w:rPr>
        <w:t>sluiten wij</w:t>
      </w:r>
      <w:r w:rsidRPr="002D700F">
        <w:rPr>
          <w:rFonts w:cs="Arial"/>
        </w:rPr>
        <w:t xml:space="preserve"> een verwerkersovereenkomst. Op die manier zorgen wij voor een passend niveau van beveiliging en vertrouwelijkheid van uw gegevens. </w:t>
      </w:r>
      <w:r w:rsidR="00EB3B9C" w:rsidRPr="002D700F">
        <w:rPr>
          <w:rFonts w:cs="Arial"/>
        </w:rPr>
        <w:t xml:space="preserve">De </w:t>
      </w:r>
      <w:r w:rsidR="00593ABD" w:rsidRPr="002D700F">
        <w:rPr>
          <w:rFonts w:cs="Arial"/>
        </w:rPr>
        <w:t>Beheerder</w:t>
      </w:r>
      <w:r w:rsidRPr="002D700F">
        <w:rPr>
          <w:rFonts w:cs="Arial"/>
        </w:rPr>
        <w:t xml:space="preserve"> blijft verantwoordelijk voor deze verwerkingen. </w:t>
      </w:r>
    </w:p>
    <w:p w14:paraId="350029A5" w14:textId="77777777" w:rsidR="004D16E4" w:rsidRPr="002D700F" w:rsidRDefault="004D16E4" w:rsidP="002D700F">
      <w:pPr>
        <w:spacing w:line="240" w:lineRule="atLeast"/>
        <w:jc w:val="both"/>
        <w:rPr>
          <w:rFonts w:cs="Arial"/>
        </w:rPr>
      </w:pPr>
    </w:p>
    <w:p w14:paraId="135AF2F6" w14:textId="6925F155" w:rsidR="00106381" w:rsidRPr="002D700F" w:rsidRDefault="00F51378" w:rsidP="002D700F">
      <w:pPr>
        <w:spacing w:line="240" w:lineRule="atLeast"/>
        <w:jc w:val="both"/>
        <w:rPr>
          <w:rFonts w:cs="Arial"/>
        </w:rPr>
      </w:pPr>
      <w:r w:rsidRPr="002D700F">
        <w:rPr>
          <w:rFonts w:cs="Arial"/>
        </w:rPr>
        <w:t xml:space="preserve">Daarnaast bestaat de mogelijkheid dat </w:t>
      </w:r>
      <w:r w:rsidR="00EB3B9C" w:rsidRPr="002D700F">
        <w:rPr>
          <w:rFonts w:cs="Arial"/>
        </w:rPr>
        <w:t>de Beheerder</w:t>
      </w:r>
      <w:r w:rsidR="00146451" w:rsidRPr="002D700F">
        <w:rPr>
          <w:rFonts w:cs="Arial"/>
        </w:rPr>
        <w:t xml:space="preserve"> </w:t>
      </w:r>
      <w:r w:rsidRPr="002D700F">
        <w:rPr>
          <w:rFonts w:cs="Arial"/>
        </w:rPr>
        <w:t xml:space="preserve">door overheidsinstanties en toezichthouders of andere partijen wettelijk wordt verplicht om uw gegevens af te staan. </w:t>
      </w:r>
      <w:r w:rsidR="00EB3B9C" w:rsidRPr="002D700F">
        <w:rPr>
          <w:rFonts w:cs="Arial"/>
        </w:rPr>
        <w:t>De Beheerder</w:t>
      </w:r>
      <w:r w:rsidRPr="002D700F">
        <w:rPr>
          <w:rFonts w:cs="Arial"/>
        </w:rPr>
        <w:t xml:space="preserve"> zal slechts de gegevens delen, indien dat strikt noodzakelijk is om aan het bevelschrift of wettelijke verplichting te voldoen.</w:t>
      </w:r>
    </w:p>
    <w:p w14:paraId="00C68434" w14:textId="77777777" w:rsidR="0066127E" w:rsidRPr="002D700F" w:rsidRDefault="0066127E" w:rsidP="002D700F">
      <w:pPr>
        <w:spacing w:line="240" w:lineRule="atLeast"/>
        <w:jc w:val="both"/>
        <w:rPr>
          <w:rFonts w:cs="Arial"/>
        </w:rPr>
      </w:pPr>
    </w:p>
    <w:p w14:paraId="5ACA5CF0" w14:textId="547DCDCA" w:rsidR="009779FA" w:rsidRPr="002D700F" w:rsidRDefault="006F30A7" w:rsidP="002D700F">
      <w:pPr>
        <w:spacing w:line="240" w:lineRule="atLeast"/>
        <w:jc w:val="both"/>
        <w:rPr>
          <w:rFonts w:cs="Arial"/>
        </w:rPr>
      </w:pPr>
      <w:r w:rsidRPr="002D700F">
        <w:rPr>
          <w:rFonts w:cs="Arial"/>
        </w:rPr>
        <w:t xml:space="preserve">Wij verwerken uw gegevens </w:t>
      </w:r>
      <w:r w:rsidR="00884E67" w:rsidRPr="002D700F">
        <w:rPr>
          <w:rFonts w:cs="Arial"/>
        </w:rPr>
        <w:t>zoveel mogelijk</w:t>
      </w:r>
      <w:r w:rsidRPr="002D700F">
        <w:rPr>
          <w:rFonts w:cs="Arial"/>
        </w:rPr>
        <w:t xml:space="preserve"> </w:t>
      </w:r>
      <w:r w:rsidR="00884E67" w:rsidRPr="002D700F">
        <w:rPr>
          <w:rFonts w:cs="Arial"/>
        </w:rPr>
        <w:t xml:space="preserve">in landen </w:t>
      </w:r>
      <w:r w:rsidR="00000850" w:rsidRPr="002D700F">
        <w:rPr>
          <w:rFonts w:cs="Arial"/>
        </w:rPr>
        <w:t xml:space="preserve">binnen de </w:t>
      </w:r>
      <w:r w:rsidR="00000850" w:rsidRPr="002D700F">
        <w:rPr>
          <w:rFonts w:cs="Arial"/>
          <w:bCs/>
        </w:rPr>
        <w:t>Europese Economische Ruimte (EER)</w:t>
      </w:r>
      <w:r w:rsidRPr="002D700F">
        <w:rPr>
          <w:rFonts w:cs="Arial"/>
        </w:rPr>
        <w:t xml:space="preserve">. </w:t>
      </w:r>
      <w:r w:rsidR="00884E67" w:rsidRPr="002D700F">
        <w:rPr>
          <w:rFonts w:cs="Arial"/>
        </w:rPr>
        <w:t>In</w:t>
      </w:r>
      <w:r w:rsidR="00AA717F" w:rsidRPr="002D700F">
        <w:rPr>
          <w:rFonts w:cs="Arial"/>
        </w:rPr>
        <w:t>dien doorgifte van</w:t>
      </w:r>
      <w:r w:rsidR="009779FA" w:rsidRPr="002D700F">
        <w:rPr>
          <w:rFonts w:cs="Arial"/>
        </w:rPr>
        <w:t xml:space="preserve"> uw persoonsgegevens </w:t>
      </w:r>
      <w:r w:rsidR="00000850" w:rsidRPr="002D700F">
        <w:rPr>
          <w:rFonts w:cs="Arial"/>
        </w:rPr>
        <w:t>buiten de EER</w:t>
      </w:r>
      <w:r w:rsidR="00AA717F" w:rsidRPr="002D700F">
        <w:rPr>
          <w:rFonts w:cs="Arial"/>
        </w:rPr>
        <w:t xml:space="preserve"> toch noodzakelijk is</w:t>
      </w:r>
      <w:r w:rsidR="009779FA" w:rsidRPr="002D700F">
        <w:rPr>
          <w:rFonts w:cs="Arial"/>
        </w:rPr>
        <w:t xml:space="preserve">, dan doen wij dat </w:t>
      </w:r>
      <w:r w:rsidR="00CC05EC" w:rsidRPr="002D700F">
        <w:rPr>
          <w:rFonts w:cs="Arial"/>
        </w:rPr>
        <w:t>met</w:t>
      </w:r>
      <w:r w:rsidR="0001275F" w:rsidRPr="002D700F">
        <w:rPr>
          <w:rFonts w:cs="Arial"/>
        </w:rPr>
        <w:t xml:space="preserve"> </w:t>
      </w:r>
      <w:r w:rsidR="009779FA" w:rsidRPr="002D700F">
        <w:rPr>
          <w:rFonts w:cs="Arial"/>
        </w:rPr>
        <w:t>passende waarborgen</w:t>
      </w:r>
      <w:r w:rsidR="00000850" w:rsidRPr="002D700F">
        <w:rPr>
          <w:rFonts w:cs="Arial"/>
        </w:rPr>
        <w:t xml:space="preserve"> overeenkomstig de AVG</w:t>
      </w:r>
      <w:r w:rsidR="009779FA" w:rsidRPr="002D700F">
        <w:rPr>
          <w:rFonts w:cs="Arial"/>
        </w:rPr>
        <w:t>.</w:t>
      </w:r>
    </w:p>
    <w:p w14:paraId="205C36D0" w14:textId="77777777" w:rsidR="009779FA" w:rsidRPr="002D700F" w:rsidRDefault="009779FA" w:rsidP="002D700F">
      <w:pPr>
        <w:spacing w:line="240" w:lineRule="atLeast"/>
        <w:jc w:val="both"/>
        <w:rPr>
          <w:rFonts w:cs="Arial"/>
          <w:b/>
        </w:rPr>
      </w:pPr>
    </w:p>
    <w:p w14:paraId="0CAF7D6B" w14:textId="12C78FF2" w:rsidR="009779FA" w:rsidRPr="002D700F" w:rsidRDefault="001654F3" w:rsidP="002D700F">
      <w:pPr>
        <w:pStyle w:val="Infokop"/>
        <w:jc w:val="both"/>
        <w:rPr>
          <w:szCs w:val="20"/>
        </w:rPr>
      </w:pPr>
      <w:bookmarkStart w:id="8" w:name="_Toc58927016"/>
      <w:r w:rsidRPr="002D700F">
        <w:rPr>
          <w:szCs w:val="20"/>
        </w:rPr>
        <w:t>Hoe beschermen wij uw persoonsgegevens?</w:t>
      </w:r>
      <w:bookmarkEnd w:id="8"/>
      <w:r w:rsidR="0066127E" w:rsidRPr="002D700F">
        <w:rPr>
          <w:szCs w:val="20"/>
        </w:rPr>
        <w:t xml:space="preserve"> </w:t>
      </w:r>
    </w:p>
    <w:p w14:paraId="436B19A8" w14:textId="796E23A9" w:rsidR="009779FA" w:rsidRPr="002D700F" w:rsidRDefault="00EB3B9C" w:rsidP="002D700F">
      <w:pPr>
        <w:spacing w:line="240" w:lineRule="atLeast"/>
        <w:jc w:val="both"/>
        <w:rPr>
          <w:rFonts w:cs="Arial"/>
        </w:rPr>
      </w:pPr>
      <w:r w:rsidRPr="002D700F">
        <w:rPr>
          <w:rFonts w:cs="Arial"/>
        </w:rPr>
        <w:t>De Beheerder</w:t>
      </w:r>
      <w:r w:rsidR="0056796E" w:rsidRPr="002D700F">
        <w:rPr>
          <w:rFonts w:cs="Arial"/>
        </w:rPr>
        <w:t xml:space="preserve"> </w:t>
      </w:r>
      <w:r w:rsidR="009779FA" w:rsidRPr="002D700F">
        <w:rPr>
          <w:rFonts w:cs="Arial"/>
        </w:rPr>
        <w:t>heeft technische en organisatorische maatregelen getroffen om uw persoonsgegevens te beschermen. Voorbeelden van deze maatregelen zijn</w:t>
      </w:r>
      <w:r w:rsidR="005570E4">
        <w:rPr>
          <w:rFonts w:cs="Arial"/>
        </w:rPr>
        <w:t>:</w:t>
      </w:r>
      <w:r w:rsidR="009779FA" w:rsidRPr="002D700F">
        <w:rPr>
          <w:rFonts w:cs="Arial"/>
        </w:rPr>
        <w:t xml:space="preserve"> maatregelen tegen vernietiging, verlies en een andere onrechtmatige verwerking</w:t>
      </w:r>
      <w:r w:rsidR="0066127E" w:rsidRPr="002D700F">
        <w:rPr>
          <w:rFonts w:cs="Arial"/>
        </w:rPr>
        <w:t xml:space="preserve">. </w:t>
      </w:r>
      <w:r w:rsidR="00E956BE" w:rsidRPr="002D700F">
        <w:rPr>
          <w:rFonts w:cs="Arial"/>
        </w:rPr>
        <w:t xml:space="preserve">Daarnaast hebben wij maatregelen getroffen om </w:t>
      </w:r>
      <w:r w:rsidR="0058517D" w:rsidRPr="002D700F">
        <w:rPr>
          <w:rFonts w:cs="Arial"/>
        </w:rPr>
        <w:t>te</w:t>
      </w:r>
      <w:r w:rsidR="00E956BE" w:rsidRPr="002D700F">
        <w:rPr>
          <w:rFonts w:cs="Arial"/>
        </w:rPr>
        <w:t xml:space="preserve"> borgen en te zorgen dat </w:t>
      </w:r>
      <w:r w:rsidR="0058517D" w:rsidRPr="002D700F">
        <w:rPr>
          <w:rFonts w:cs="Arial"/>
        </w:rPr>
        <w:t>wij zorgvuldig met uw gegevens omgaan.</w:t>
      </w:r>
      <w:r w:rsidR="009779FA" w:rsidRPr="002D700F">
        <w:rPr>
          <w:rFonts w:cs="Arial"/>
        </w:rPr>
        <w:t xml:space="preserve"> </w:t>
      </w:r>
      <w:r w:rsidR="0029753E" w:rsidRPr="002D700F">
        <w:rPr>
          <w:rFonts w:cs="Arial"/>
        </w:rPr>
        <w:t xml:space="preserve">Alle werknemers van de Beheerder hebben een vertrouwelijkheidsverklaring getekend. Daarnaast hebben alleen </w:t>
      </w:r>
      <w:r w:rsidR="007C470E">
        <w:rPr>
          <w:rFonts w:cs="Arial"/>
        </w:rPr>
        <w:t xml:space="preserve">de daartoe </w:t>
      </w:r>
      <w:r w:rsidR="0029753E" w:rsidRPr="002D700F">
        <w:rPr>
          <w:rFonts w:cs="Arial"/>
        </w:rPr>
        <w:t xml:space="preserve">bevoegde medewerkers rechten om uw persoonlijke data in te zien en te verwerken. </w:t>
      </w:r>
    </w:p>
    <w:p w14:paraId="7EC42D2D" w14:textId="77777777" w:rsidR="009779FA" w:rsidRPr="002D700F" w:rsidRDefault="009779FA" w:rsidP="002D700F">
      <w:pPr>
        <w:spacing w:line="240" w:lineRule="atLeast"/>
        <w:jc w:val="both"/>
        <w:rPr>
          <w:rFonts w:cs="Arial"/>
        </w:rPr>
      </w:pPr>
    </w:p>
    <w:p w14:paraId="6C743DAA" w14:textId="77777777" w:rsidR="009779FA" w:rsidRPr="002D700F" w:rsidRDefault="00A56B5D" w:rsidP="002D700F">
      <w:pPr>
        <w:pStyle w:val="Infokop"/>
        <w:jc w:val="both"/>
        <w:rPr>
          <w:szCs w:val="20"/>
        </w:rPr>
      </w:pPr>
      <w:bookmarkStart w:id="9" w:name="_Toc58927017"/>
      <w:r w:rsidRPr="002D700F">
        <w:rPr>
          <w:szCs w:val="20"/>
        </w:rPr>
        <w:t>Hoe lang bewaren wij uw persoonsgegevens</w:t>
      </w:r>
      <w:r w:rsidR="009779FA" w:rsidRPr="002D700F">
        <w:rPr>
          <w:szCs w:val="20"/>
        </w:rPr>
        <w:t>?</w:t>
      </w:r>
      <w:bookmarkEnd w:id="9"/>
    </w:p>
    <w:p w14:paraId="0D56D32B" w14:textId="26407F91" w:rsidR="00F51378" w:rsidRPr="002D700F" w:rsidRDefault="00F51378" w:rsidP="002D700F">
      <w:pPr>
        <w:spacing w:line="240" w:lineRule="atLeast"/>
        <w:jc w:val="both"/>
        <w:rPr>
          <w:rFonts w:cs="Arial"/>
        </w:rPr>
      </w:pPr>
      <w:r w:rsidRPr="002D700F">
        <w:rPr>
          <w:rFonts w:cs="Arial"/>
        </w:rPr>
        <w:t xml:space="preserve">Uw persoonsgegevens worden niet langer bewaard dan noodzakelijk is voor het doel waarvoor ze zijn verzameld of waarvoor ze worden verwerkt. Sommige gegevens bewaren wij </w:t>
      </w:r>
      <w:r w:rsidR="0029753E" w:rsidRPr="002D700F">
        <w:rPr>
          <w:rFonts w:cs="Arial"/>
        </w:rPr>
        <w:t>nog 7 jaar na het beëindigen van de cliëntrelatie om te kunnen voldoen aan</w:t>
      </w:r>
      <w:r w:rsidRPr="002D700F">
        <w:rPr>
          <w:rFonts w:cs="Arial"/>
        </w:rPr>
        <w:t xml:space="preserve"> </w:t>
      </w:r>
      <w:r w:rsidR="0029753E" w:rsidRPr="002D700F">
        <w:rPr>
          <w:rFonts w:cs="Arial"/>
        </w:rPr>
        <w:t>wettelijke verplichtingen</w:t>
      </w:r>
      <w:r w:rsidRPr="002D700F">
        <w:rPr>
          <w:rFonts w:cs="Arial"/>
        </w:rPr>
        <w:t xml:space="preserve">. Het uitgangspunt is de wettelijke bewaartermijn. </w:t>
      </w:r>
    </w:p>
    <w:p w14:paraId="2586361F" w14:textId="77777777" w:rsidR="009779FA" w:rsidRPr="002D700F" w:rsidRDefault="009779FA" w:rsidP="002D700F">
      <w:pPr>
        <w:spacing w:line="240" w:lineRule="atLeast"/>
        <w:jc w:val="both"/>
        <w:rPr>
          <w:rFonts w:cs="Arial"/>
          <w:b/>
        </w:rPr>
      </w:pPr>
    </w:p>
    <w:p w14:paraId="4A9FDF53" w14:textId="48E271EB" w:rsidR="009779FA" w:rsidRDefault="009E641A" w:rsidP="00A25276">
      <w:pPr>
        <w:pStyle w:val="Infokop"/>
        <w:jc w:val="both"/>
        <w:rPr>
          <w:szCs w:val="20"/>
        </w:rPr>
      </w:pPr>
      <w:bookmarkStart w:id="10" w:name="_Toc58927018"/>
      <w:r>
        <w:rPr>
          <w:szCs w:val="20"/>
        </w:rPr>
        <w:t>Cookies</w:t>
      </w:r>
      <w:bookmarkEnd w:id="10"/>
    </w:p>
    <w:p w14:paraId="3707DF6D" w14:textId="39676509" w:rsidR="009779FA" w:rsidRPr="002D700F" w:rsidRDefault="00C47B70" w:rsidP="002D700F">
      <w:pPr>
        <w:spacing w:line="240" w:lineRule="atLeast"/>
        <w:jc w:val="both"/>
        <w:rPr>
          <w:rFonts w:cs="Arial"/>
        </w:rPr>
      </w:pPr>
      <w:r w:rsidRPr="002D700F">
        <w:rPr>
          <w:rFonts w:cs="Arial"/>
        </w:rPr>
        <w:t>De Beheerder</w:t>
      </w:r>
      <w:r w:rsidR="0056796E" w:rsidRPr="002D700F">
        <w:rPr>
          <w:rFonts w:cs="Arial"/>
        </w:rPr>
        <w:t xml:space="preserve"> </w:t>
      </w:r>
      <w:r w:rsidR="009779FA" w:rsidRPr="002D700F">
        <w:rPr>
          <w:rFonts w:cs="Arial"/>
        </w:rPr>
        <w:t xml:space="preserve">maakt gebruik van cookies. Een cookie is een tekstbestandje dat op uw computer, tablet of mobiele telefoon geplaatst wordt wanneer u </w:t>
      </w:r>
      <w:r w:rsidR="005F331B" w:rsidRPr="002D700F">
        <w:rPr>
          <w:rFonts w:cs="Arial"/>
        </w:rPr>
        <w:t>bijvoorbeeld onze website</w:t>
      </w:r>
      <w:r w:rsidR="009779FA" w:rsidRPr="002D700F">
        <w:rPr>
          <w:rFonts w:cs="Arial"/>
        </w:rPr>
        <w:t xml:space="preserve"> raadpleegt. Cookies vergemakkelijken en versnellen het gebruik </w:t>
      </w:r>
      <w:r w:rsidR="00696806" w:rsidRPr="002D700F">
        <w:rPr>
          <w:rFonts w:cs="Arial"/>
        </w:rPr>
        <w:t xml:space="preserve">van </w:t>
      </w:r>
      <w:r w:rsidR="009779FA" w:rsidRPr="002D700F">
        <w:rPr>
          <w:rFonts w:cs="Arial"/>
        </w:rPr>
        <w:t xml:space="preserve">de website van </w:t>
      </w:r>
      <w:r w:rsidRPr="002D700F">
        <w:rPr>
          <w:rFonts w:cs="Arial"/>
        </w:rPr>
        <w:t>Blue Sky Eagle Fund</w:t>
      </w:r>
      <w:r w:rsidR="009779FA" w:rsidRPr="002D700F">
        <w:rPr>
          <w:rFonts w:cs="Arial"/>
        </w:rPr>
        <w:t xml:space="preserve">. Lees meer over cookies in onze </w:t>
      </w:r>
      <w:r w:rsidR="00106381" w:rsidRPr="002D700F">
        <w:rPr>
          <w:rFonts w:cs="Arial"/>
          <w:highlight w:val="yellow"/>
        </w:rPr>
        <w:t>cookiestatement.</w:t>
      </w:r>
    </w:p>
    <w:p w14:paraId="1D6B127B" w14:textId="77777777" w:rsidR="009779FA" w:rsidRPr="002D700F" w:rsidRDefault="009779FA" w:rsidP="002D700F">
      <w:pPr>
        <w:spacing w:line="240" w:lineRule="atLeast"/>
        <w:jc w:val="both"/>
        <w:rPr>
          <w:rFonts w:cs="Arial"/>
          <w:b/>
        </w:rPr>
      </w:pPr>
    </w:p>
    <w:p w14:paraId="2FB0C03E" w14:textId="7A96DECE" w:rsidR="009779FA" w:rsidRPr="002D700F" w:rsidRDefault="001654F3" w:rsidP="002D700F">
      <w:pPr>
        <w:pStyle w:val="Infokop"/>
        <w:jc w:val="both"/>
        <w:rPr>
          <w:szCs w:val="20"/>
        </w:rPr>
      </w:pPr>
      <w:bookmarkStart w:id="11" w:name="_Toc58927019"/>
      <w:r w:rsidRPr="002D700F">
        <w:rPr>
          <w:szCs w:val="20"/>
        </w:rPr>
        <w:t>Wat zijn u</w:t>
      </w:r>
      <w:r w:rsidR="009779FA" w:rsidRPr="002D700F">
        <w:rPr>
          <w:szCs w:val="20"/>
        </w:rPr>
        <w:t>w rechten</w:t>
      </w:r>
      <w:r w:rsidRPr="002D700F">
        <w:rPr>
          <w:szCs w:val="20"/>
        </w:rPr>
        <w:t>?</w:t>
      </w:r>
      <w:bookmarkEnd w:id="11"/>
    </w:p>
    <w:p w14:paraId="2ACBCFE9" w14:textId="3491E60C" w:rsidR="009779FA" w:rsidRPr="002D700F" w:rsidRDefault="009779FA" w:rsidP="002D700F">
      <w:pPr>
        <w:spacing w:line="240" w:lineRule="atLeast"/>
        <w:jc w:val="both"/>
        <w:rPr>
          <w:rFonts w:cs="Arial"/>
        </w:rPr>
      </w:pPr>
      <w:r w:rsidRPr="002D700F">
        <w:rPr>
          <w:rFonts w:cs="Arial"/>
        </w:rPr>
        <w:t>Als wij persoonsgegevens van u verwerken, dan he</w:t>
      </w:r>
      <w:r w:rsidR="00696806" w:rsidRPr="002D700F">
        <w:rPr>
          <w:rFonts w:cs="Arial"/>
        </w:rPr>
        <w:t>bt</w:t>
      </w:r>
      <w:r w:rsidRPr="002D700F">
        <w:rPr>
          <w:rFonts w:cs="Arial"/>
        </w:rPr>
        <w:t xml:space="preserve"> u een aantal rechten. Deze rechten </w:t>
      </w:r>
      <w:r w:rsidR="00696806" w:rsidRPr="002D700F">
        <w:rPr>
          <w:rFonts w:cs="Arial"/>
        </w:rPr>
        <w:t>lichten wij</w:t>
      </w:r>
      <w:r w:rsidRPr="002D700F">
        <w:rPr>
          <w:rFonts w:cs="Arial"/>
        </w:rPr>
        <w:t xml:space="preserve"> hierna verder toe.</w:t>
      </w:r>
    </w:p>
    <w:p w14:paraId="67F3D8C3" w14:textId="77777777" w:rsidR="009779FA" w:rsidRPr="002D700F" w:rsidRDefault="009779FA" w:rsidP="002D700F">
      <w:pPr>
        <w:spacing w:line="240" w:lineRule="atLeast"/>
        <w:jc w:val="both"/>
        <w:rPr>
          <w:rFonts w:cs="Arial"/>
          <w:b/>
        </w:rPr>
      </w:pPr>
    </w:p>
    <w:p w14:paraId="10CF96BF" w14:textId="77777777" w:rsidR="009779FA" w:rsidRPr="002D700F" w:rsidRDefault="009779FA" w:rsidP="002D700F">
      <w:pPr>
        <w:spacing w:line="240" w:lineRule="atLeast"/>
        <w:jc w:val="both"/>
        <w:rPr>
          <w:rFonts w:cs="Arial"/>
          <w:i/>
        </w:rPr>
      </w:pPr>
      <w:r w:rsidRPr="002D700F">
        <w:rPr>
          <w:rFonts w:cs="Arial"/>
          <w:i/>
        </w:rPr>
        <w:t>Recht op inzage</w:t>
      </w:r>
    </w:p>
    <w:p w14:paraId="06D6D211" w14:textId="6743B93F" w:rsidR="009779FA" w:rsidRPr="002D700F" w:rsidRDefault="009779FA" w:rsidP="002D700F">
      <w:pPr>
        <w:spacing w:line="240" w:lineRule="atLeast"/>
        <w:jc w:val="both"/>
        <w:rPr>
          <w:rFonts w:cs="Arial"/>
        </w:rPr>
      </w:pPr>
      <w:r w:rsidRPr="002D700F">
        <w:rPr>
          <w:rFonts w:cs="Arial"/>
        </w:rPr>
        <w:t>U he</w:t>
      </w:r>
      <w:r w:rsidR="00696806" w:rsidRPr="002D700F">
        <w:rPr>
          <w:rFonts w:cs="Arial"/>
        </w:rPr>
        <w:t>bt</w:t>
      </w:r>
      <w:r w:rsidRPr="002D700F">
        <w:rPr>
          <w:rFonts w:cs="Arial"/>
        </w:rPr>
        <w:t xml:space="preserve"> het recht om de persoonsgegevens die w</w:t>
      </w:r>
      <w:r w:rsidR="000E00DC" w:rsidRPr="002D700F">
        <w:rPr>
          <w:rFonts w:cs="Arial"/>
        </w:rPr>
        <w:t>ij van u verwerken, in te zien.</w:t>
      </w:r>
    </w:p>
    <w:p w14:paraId="7A457DE2" w14:textId="77777777" w:rsidR="009779FA" w:rsidRPr="002D700F" w:rsidRDefault="009779FA" w:rsidP="002D700F">
      <w:pPr>
        <w:spacing w:line="240" w:lineRule="atLeast"/>
        <w:jc w:val="both"/>
        <w:rPr>
          <w:rFonts w:cs="Arial"/>
          <w:b/>
        </w:rPr>
      </w:pPr>
    </w:p>
    <w:p w14:paraId="56FB51A5" w14:textId="77777777" w:rsidR="009779FA" w:rsidRPr="002D700F" w:rsidRDefault="009779FA" w:rsidP="002D700F">
      <w:pPr>
        <w:spacing w:line="240" w:lineRule="atLeast"/>
        <w:jc w:val="both"/>
        <w:rPr>
          <w:rFonts w:cs="Arial"/>
          <w:i/>
        </w:rPr>
      </w:pPr>
      <w:r w:rsidRPr="002D700F">
        <w:rPr>
          <w:rFonts w:cs="Arial"/>
          <w:i/>
        </w:rPr>
        <w:t>Recht op rectificatie en aanvulling</w:t>
      </w:r>
    </w:p>
    <w:p w14:paraId="0277FB3D" w14:textId="26D1003D" w:rsidR="009779FA" w:rsidRPr="002D700F" w:rsidRDefault="009779FA" w:rsidP="002D700F">
      <w:pPr>
        <w:spacing w:line="240" w:lineRule="atLeast"/>
        <w:jc w:val="both"/>
        <w:rPr>
          <w:rFonts w:cs="Arial"/>
        </w:rPr>
      </w:pPr>
      <w:r w:rsidRPr="002D700F">
        <w:rPr>
          <w:rFonts w:cs="Arial"/>
        </w:rPr>
        <w:t xml:space="preserve">Wij houden uw gegevens graag actueel. Indien u vaststelt dat uw persoonsgegevens niet meer correct zijn, dan kunt u ons </w:t>
      </w:r>
      <w:r w:rsidR="00696806" w:rsidRPr="002D700F">
        <w:rPr>
          <w:rFonts w:cs="Arial"/>
        </w:rPr>
        <w:t>de</w:t>
      </w:r>
      <w:r w:rsidRPr="002D700F">
        <w:rPr>
          <w:rFonts w:cs="Arial"/>
        </w:rPr>
        <w:t xml:space="preserve"> correcte </w:t>
      </w:r>
      <w:r w:rsidR="00696806" w:rsidRPr="002D700F">
        <w:rPr>
          <w:rFonts w:cs="Arial"/>
        </w:rPr>
        <w:t xml:space="preserve">gegevens </w:t>
      </w:r>
      <w:r w:rsidRPr="002D700F">
        <w:rPr>
          <w:rFonts w:cs="Arial"/>
        </w:rPr>
        <w:t xml:space="preserve">doorgeven. Dit geldt ook als u vaststelt dat de gegevens die wij van u verwerken niet compleet zijn. </w:t>
      </w:r>
    </w:p>
    <w:p w14:paraId="4FEE13E6" w14:textId="77777777" w:rsidR="009779FA" w:rsidRPr="002D700F" w:rsidRDefault="009779FA" w:rsidP="002D700F">
      <w:pPr>
        <w:spacing w:line="240" w:lineRule="atLeast"/>
        <w:jc w:val="both"/>
        <w:rPr>
          <w:rFonts w:cs="Arial"/>
          <w:b/>
        </w:rPr>
      </w:pPr>
    </w:p>
    <w:p w14:paraId="7B7E35FF" w14:textId="77777777" w:rsidR="009779FA" w:rsidRPr="002D700F" w:rsidRDefault="009779FA" w:rsidP="002D700F">
      <w:pPr>
        <w:spacing w:line="240" w:lineRule="atLeast"/>
        <w:jc w:val="both"/>
        <w:rPr>
          <w:rFonts w:cs="Arial"/>
          <w:i/>
        </w:rPr>
      </w:pPr>
      <w:r w:rsidRPr="002D700F">
        <w:rPr>
          <w:rFonts w:cs="Arial"/>
          <w:i/>
        </w:rPr>
        <w:t xml:space="preserve">Recht op </w:t>
      </w:r>
      <w:proofErr w:type="spellStart"/>
      <w:r w:rsidRPr="002D700F">
        <w:rPr>
          <w:rFonts w:cs="Arial"/>
          <w:i/>
        </w:rPr>
        <w:t>gegevenswissing</w:t>
      </w:r>
      <w:proofErr w:type="spellEnd"/>
      <w:r w:rsidRPr="002D700F">
        <w:rPr>
          <w:rFonts w:cs="Arial"/>
          <w:i/>
        </w:rPr>
        <w:t xml:space="preserve"> (recht op vergetelheid)</w:t>
      </w:r>
    </w:p>
    <w:p w14:paraId="33EA6781" w14:textId="709567D9" w:rsidR="009779FA" w:rsidRPr="002D700F" w:rsidRDefault="009779FA" w:rsidP="002D700F">
      <w:pPr>
        <w:spacing w:line="240" w:lineRule="atLeast"/>
        <w:jc w:val="both"/>
        <w:rPr>
          <w:rFonts w:cs="Arial"/>
        </w:rPr>
      </w:pPr>
      <w:r w:rsidRPr="002D700F">
        <w:rPr>
          <w:rFonts w:cs="Arial"/>
        </w:rPr>
        <w:t>U he</w:t>
      </w:r>
      <w:r w:rsidR="005155C4" w:rsidRPr="002D700F">
        <w:rPr>
          <w:rFonts w:cs="Arial"/>
        </w:rPr>
        <w:t>bt</w:t>
      </w:r>
      <w:r w:rsidRPr="002D700F">
        <w:rPr>
          <w:rFonts w:cs="Arial"/>
        </w:rPr>
        <w:t xml:space="preserve"> het recht uw persoonsgegevens te laten wissen bij </w:t>
      </w:r>
      <w:r w:rsidR="00C47B70" w:rsidRPr="002D700F">
        <w:rPr>
          <w:rFonts w:cs="Arial"/>
        </w:rPr>
        <w:t>Blue Sky Eagle Fund</w:t>
      </w:r>
      <w:r w:rsidRPr="002D700F">
        <w:rPr>
          <w:rFonts w:cs="Arial"/>
        </w:rPr>
        <w:t xml:space="preserve">. </w:t>
      </w:r>
      <w:r w:rsidR="00C47B70" w:rsidRPr="002D700F">
        <w:rPr>
          <w:rFonts w:cs="Arial"/>
        </w:rPr>
        <w:t>De Beheerder</w:t>
      </w:r>
      <w:r w:rsidR="0056796E" w:rsidRPr="002D700F">
        <w:rPr>
          <w:rFonts w:cs="Arial"/>
        </w:rPr>
        <w:t xml:space="preserve"> </w:t>
      </w:r>
      <w:r w:rsidRPr="002D700F">
        <w:rPr>
          <w:rFonts w:cs="Arial"/>
        </w:rPr>
        <w:t>wist uw persoonsgegevens indien:</w:t>
      </w:r>
    </w:p>
    <w:p w14:paraId="5F162F75" w14:textId="0F82D835" w:rsidR="00F51378" w:rsidRPr="002D700F" w:rsidRDefault="005B0E42" w:rsidP="002D700F">
      <w:pPr>
        <w:numPr>
          <w:ilvl w:val="0"/>
          <w:numId w:val="5"/>
        </w:numPr>
        <w:tabs>
          <w:tab w:val="num" w:pos="284"/>
        </w:tabs>
        <w:spacing w:line="240" w:lineRule="atLeast"/>
        <w:jc w:val="both"/>
        <w:rPr>
          <w:rFonts w:cs="Arial"/>
        </w:rPr>
      </w:pPr>
      <w:r w:rsidRPr="002D700F">
        <w:rPr>
          <w:rFonts w:cs="Arial"/>
        </w:rPr>
        <w:lastRenderedPageBreak/>
        <w:t>d</w:t>
      </w:r>
      <w:r w:rsidR="00F51378" w:rsidRPr="002D700F">
        <w:rPr>
          <w:rFonts w:cs="Arial"/>
        </w:rPr>
        <w:t>e persoonsgegevens niet langer nodig zijn voor de doeleinden waarvoor zij zijn verzameld of verwerkt;</w:t>
      </w:r>
    </w:p>
    <w:p w14:paraId="71278F1E" w14:textId="73DA6515" w:rsidR="00F51378" w:rsidRPr="002D700F" w:rsidRDefault="005B0E42" w:rsidP="002D700F">
      <w:pPr>
        <w:numPr>
          <w:ilvl w:val="0"/>
          <w:numId w:val="5"/>
        </w:numPr>
        <w:tabs>
          <w:tab w:val="num" w:pos="284"/>
        </w:tabs>
        <w:spacing w:line="240" w:lineRule="atLeast"/>
        <w:jc w:val="both"/>
        <w:rPr>
          <w:rFonts w:cs="Arial"/>
        </w:rPr>
      </w:pPr>
      <w:r w:rsidRPr="002D700F">
        <w:rPr>
          <w:rFonts w:cs="Arial"/>
        </w:rPr>
        <w:t>u</w:t>
      </w:r>
      <w:r w:rsidR="00F51378" w:rsidRPr="002D700F">
        <w:rPr>
          <w:rFonts w:cs="Arial"/>
        </w:rPr>
        <w:t xml:space="preserve"> de toestemming voor het verwerken hebt ingetrokken of op terechte gronden bezwaar maakt tegen de verwerking (en er geen andere rechtsgrond voor de verwerking is);</w:t>
      </w:r>
    </w:p>
    <w:p w14:paraId="15AA5628" w14:textId="617BD32E" w:rsidR="00F51378" w:rsidRPr="002D700F" w:rsidRDefault="005B0E42" w:rsidP="002D700F">
      <w:pPr>
        <w:numPr>
          <w:ilvl w:val="0"/>
          <w:numId w:val="5"/>
        </w:numPr>
        <w:tabs>
          <w:tab w:val="num" w:pos="284"/>
        </w:tabs>
        <w:spacing w:line="240" w:lineRule="atLeast"/>
        <w:jc w:val="both"/>
        <w:rPr>
          <w:rFonts w:cs="Arial"/>
        </w:rPr>
      </w:pPr>
      <w:r w:rsidRPr="002D700F">
        <w:rPr>
          <w:rFonts w:cs="Arial"/>
        </w:rPr>
        <w:t>d</w:t>
      </w:r>
      <w:r w:rsidR="00F51378" w:rsidRPr="002D700F">
        <w:rPr>
          <w:rFonts w:cs="Arial"/>
        </w:rPr>
        <w:t>e persoonsgegevens onrechtmatig zijn verwerkt; of</w:t>
      </w:r>
    </w:p>
    <w:p w14:paraId="42B7F181" w14:textId="425EF9F0" w:rsidR="00F51378" w:rsidRPr="002D700F" w:rsidRDefault="005B0E42" w:rsidP="002D700F">
      <w:pPr>
        <w:numPr>
          <w:ilvl w:val="0"/>
          <w:numId w:val="5"/>
        </w:numPr>
        <w:tabs>
          <w:tab w:val="num" w:pos="284"/>
        </w:tabs>
        <w:spacing w:line="240" w:lineRule="atLeast"/>
        <w:jc w:val="both"/>
        <w:rPr>
          <w:rFonts w:cs="Arial"/>
        </w:rPr>
      </w:pPr>
      <w:r w:rsidRPr="002D700F">
        <w:rPr>
          <w:rFonts w:cs="Arial"/>
        </w:rPr>
        <w:t>d</w:t>
      </w:r>
      <w:r w:rsidR="00F51378" w:rsidRPr="002D700F">
        <w:rPr>
          <w:rFonts w:cs="Arial"/>
        </w:rPr>
        <w:t>e persoonsgegevens moeten worden gewist op basis van Europese of nationale wetgeving.</w:t>
      </w:r>
    </w:p>
    <w:p w14:paraId="081CA8D1" w14:textId="77777777" w:rsidR="005F331B" w:rsidRPr="002D700F" w:rsidRDefault="005F331B" w:rsidP="002D700F">
      <w:pPr>
        <w:spacing w:line="240" w:lineRule="atLeast"/>
        <w:jc w:val="both"/>
        <w:rPr>
          <w:rFonts w:cs="Arial"/>
          <w:b/>
        </w:rPr>
      </w:pPr>
    </w:p>
    <w:p w14:paraId="4E8518F1" w14:textId="77777777" w:rsidR="009779FA" w:rsidRPr="002D700F" w:rsidRDefault="009779FA" w:rsidP="002D700F">
      <w:pPr>
        <w:spacing w:line="240" w:lineRule="atLeast"/>
        <w:jc w:val="both"/>
        <w:rPr>
          <w:rFonts w:cs="Arial"/>
          <w:i/>
        </w:rPr>
      </w:pPr>
      <w:r w:rsidRPr="002D700F">
        <w:rPr>
          <w:rFonts w:cs="Arial"/>
          <w:i/>
        </w:rPr>
        <w:t>Recht op beperking</w:t>
      </w:r>
    </w:p>
    <w:p w14:paraId="631AA62C" w14:textId="63EFD105" w:rsidR="009779FA" w:rsidRPr="002D700F" w:rsidRDefault="009779FA" w:rsidP="002D700F">
      <w:pPr>
        <w:spacing w:line="240" w:lineRule="atLeast"/>
        <w:jc w:val="both"/>
        <w:rPr>
          <w:rFonts w:cs="Arial"/>
        </w:rPr>
      </w:pPr>
      <w:r w:rsidRPr="002D700F">
        <w:rPr>
          <w:rFonts w:cs="Arial"/>
        </w:rPr>
        <w:t>U he</w:t>
      </w:r>
      <w:r w:rsidR="001F7F30" w:rsidRPr="002D700F">
        <w:rPr>
          <w:rFonts w:cs="Arial"/>
        </w:rPr>
        <w:t>bt</w:t>
      </w:r>
      <w:r w:rsidRPr="002D700F">
        <w:rPr>
          <w:rFonts w:cs="Arial"/>
        </w:rPr>
        <w:t xml:space="preserve"> het recht de verwerking van uw persoonsgegevens door </w:t>
      </w:r>
      <w:r w:rsidR="00C47B70" w:rsidRPr="002D700F">
        <w:rPr>
          <w:rFonts w:cs="Arial"/>
        </w:rPr>
        <w:t>de Beheerder</w:t>
      </w:r>
      <w:r w:rsidR="0056796E" w:rsidRPr="002D700F">
        <w:rPr>
          <w:rFonts w:cs="Arial"/>
        </w:rPr>
        <w:t xml:space="preserve"> </w:t>
      </w:r>
      <w:r w:rsidRPr="002D700F">
        <w:rPr>
          <w:rFonts w:cs="Arial"/>
        </w:rPr>
        <w:t xml:space="preserve">te beperken. Beperking houdt in dat </w:t>
      </w:r>
      <w:r w:rsidR="001F7F30" w:rsidRPr="002D700F">
        <w:rPr>
          <w:rFonts w:cs="Arial"/>
        </w:rPr>
        <w:t xml:space="preserve">wij </w:t>
      </w:r>
      <w:r w:rsidRPr="002D700F">
        <w:rPr>
          <w:rFonts w:cs="Arial"/>
        </w:rPr>
        <w:t xml:space="preserve">de gegevens </w:t>
      </w:r>
      <w:r w:rsidR="00C6014C" w:rsidRPr="002D700F">
        <w:rPr>
          <w:rFonts w:cs="Arial"/>
        </w:rPr>
        <w:t xml:space="preserve">(tijdelijk) </w:t>
      </w:r>
      <w:r w:rsidRPr="002D700F">
        <w:rPr>
          <w:rFonts w:cs="Arial"/>
        </w:rPr>
        <w:t>niet mogen verwerk</w:t>
      </w:r>
      <w:r w:rsidR="001F7F30" w:rsidRPr="002D700F">
        <w:rPr>
          <w:rFonts w:cs="Arial"/>
        </w:rPr>
        <w:t>en</w:t>
      </w:r>
      <w:r w:rsidRPr="002D700F">
        <w:rPr>
          <w:rFonts w:cs="Arial"/>
        </w:rPr>
        <w:t>. Het beperken van de verwerking van uw persoonsgegevens kan indien:</w:t>
      </w:r>
    </w:p>
    <w:p w14:paraId="013FD8FE" w14:textId="3A957EF8" w:rsidR="00F51378" w:rsidRPr="002D700F" w:rsidRDefault="005B0E42" w:rsidP="002D700F">
      <w:pPr>
        <w:numPr>
          <w:ilvl w:val="0"/>
          <w:numId w:val="5"/>
        </w:numPr>
        <w:tabs>
          <w:tab w:val="num" w:pos="284"/>
        </w:tabs>
        <w:spacing w:line="240" w:lineRule="atLeast"/>
        <w:jc w:val="both"/>
        <w:rPr>
          <w:rFonts w:cs="Arial"/>
        </w:rPr>
      </w:pPr>
      <w:r w:rsidRPr="002D700F">
        <w:rPr>
          <w:rFonts w:cs="Arial"/>
        </w:rPr>
        <w:t>u</w:t>
      </w:r>
      <w:r w:rsidR="00F51378" w:rsidRPr="002D700F">
        <w:rPr>
          <w:rFonts w:cs="Arial"/>
        </w:rPr>
        <w:t xml:space="preserve"> de juistheid van de gegevens betwist. In dat geval mogen wij deze gegevens niet gebruiken zolang wij nog niet hebben gecontroleerd of de gegevens wel kloppen; </w:t>
      </w:r>
    </w:p>
    <w:p w14:paraId="09743289" w14:textId="45B2A456" w:rsidR="00F51378" w:rsidRPr="002D700F" w:rsidRDefault="005B0E42" w:rsidP="002D700F">
      <w:pPr>
        <w:numPr>
          <w:ilvl w:val="0"/>
          <w:numId w:val="5"/>
        </w:numPr>
        <w:spacing w:line="240" w:lineRule="atLeast"/>
        <w:jc w:val="both"/>
        <w:rPr>
          <w:rFonts w:cs="Arial"/>
        </w:rPr>
      </w:pPr>
      <w:r w:rsidRPr="002D700F">
        <w:rPr>
          <w:rFonts w:cs="Arial"/>
        </w:rPr>
        <w:t>d</w:t>
      </w:r>
      <w:r w:rsidR="00F51378" w:rsidRPr="002D700F">
        <w:rPr>
          <w:rFonts w:cs="Arial"/>
        </w:rPr>
        <w:t>e verwerking van uw persoonsgegevens onrechtmatig is en u zich verzet tegen wissen;</w:t>
      </w:r>
    </w:p>
    <w:p w14:paraId="49C37654" w14:textId="08E1E277" w:rsidR="00F51378" w:rsidRPr="002D700F" w:rsidRDefault="00C47B70" w:rsidP="002D700F">
      <w:pPr>
        <w:numPr>
          <w:ilvl w:val="0"/>
          <w:numId w:val="5"/>
        </w:numPr>
        <w:spacing w:line="240" w:lineRule="atLeast"/>
        <w:jc w:val="both"/>
        <w:rPr>
          <w:rFonts w:cs="Arial"/>
        </w:rPr>
      </w:pPr>
      <w:r w:rsidRPr="002D700F">
        <w:rPr>
          <w:rFonts w:cs="Arial"/>
        </w:rPr>
        <w:t xml:space="preserve">de Beheerder </w:t>
      </w:r>
      <w:r w:rsidR="00F51378" w:rsidRPr="002D700F">
        <w:rPr>
          <w:rFonts w:cs="Arial"/>
        </w:rPr>
        <w:t xml:space="preserve">uw persoonsgegevens niet meer nodig heeft maar u wel, bijvoorbeeld voor het voeren van een rechtszaak tegen </w:t>
      </w:r>
      <w:r w:rsidRPr="002D700F">
        <w:rPr>
          <w:rFonts w:cs="Arial"/>
        </w:rPr>
        <w:t xml:space="preserve">de Beheerder, Blue Sky Eagle Fund </w:t>
      </w:r>
      <w:r w:rsidR="00F51378" w:rsidRPr="002D700F">
        <w:rPr>
          <w:rFonts w:cs="Arial"/>
        </w:rPr>
        <w:t>of derden; of</w:t>
      </w:r>
    </w:p>
    <w:p w14:paraId="6A9F6192" w14:textId="5989C114" w:rsidR="00F51378" w:rsidRDefault="005B0E42" w:rsidP="002D700F">
      <w:pPr>
        <w:numPr>
          <w:ilvl w:val="0"/>
          <w:numId w:val="5"/>
        </w:numPr>
        <w:spacing w:line="240" w:lineRule="atLeast"/>
        <w:jc w:val="both"/>
        <w:rPr>
          <w:rFonts w:cs="Arial"/>
        </w:rPr>
      </w:pPr>
      <w:r w:rsidRPr="002D700F">
        <w:rPr>
          <w:rFonts w:cs="Arial"/>
        </w:rPr>
        <w:t>u</w:t>
      </w:r>
      <w:r w:rsidR="00F51378" w:rsidRPr="002D700F">
        <w:rPr>
          <w:rFonts w:cs="Arial"/>
        </w:rPr>
        <w:t xml:space="preserve"> bezwaar hebt gemaakt tegen de verwerking waarop </w:t>
      </w:r>
      <w:r w:rsidR="00C47B70" w:rsidRPr="002D700F">
        <w:rPr>
          <w:rFonts w:cs="Arial"/>
        </w:rPr>
        <w:t xml:space="preserve">de Beheerder </w:t>
      </w:r>
      <w:r w:rsidR="00F51378" w:rsidRPr="002D700F">
        <w:rPr>
          <w:rFonts w:cs="Arial"/>
        </w:rPr>
        <w:t>niet meteen beslist.</w:t>
      </w:r>
    </w:p>
    <w:p w14:paraId="4F038AC9" w14:textId="77777777" w:rsidR="00F27A33" w:rsidRPr="002D700F" w:rsidRDefault="00F27A33" w:rsidP="00F27A33">
      <w:pPr>
        <w:spacing w:line="240" w:lineRule="atLeast"/>
        <w:ind w:left="720"/>
        <w:jc w:val="both"/>
        <w:rPr>
          <w:rFonts w:cs="Arial"/>
        </w:rPr>
      </w:pPr>
    </w:p>
    <w:p w14:paraId="162E4922" w14:textId="3E297101" w:rsidR="00704807" w:rsidRPr="002D700F" w:rsidRDefault="00704807" w:rsidP="00F27A33">
      <w:pPr>
        <w:spacing w:line="240" w:lineRule="atLeast"/>
        <w:jc w:val="both"/>
        <w:rPr>
          <w:rFonts w:eastAsia="Times New Roman" w:cs="Arial"/>
          <w:lang w:eastAsia="nl-NL"/>
        </w:rPr>
      </w:pPr>
      <w:r w:rsidRPr="002D700F">
        <w:rPr>
          <w:rFonts w:eastAsia="Times New Roman" w:cs="Arial"/>
          <w:lang w:eastAsia="nl-NL"/>
        </w:rPr>
        <w:t>Is de verwerking van persoonsgegevens eenmaal beperkt? Dan mogen die persoonsgegevens alleen nog verwerkt</w:t>
      </w:r>
      <w:r w:rsidR="007478D2" w:rsidRPr="002D700F">
        <w:rPr>
          <w:rFonts w:eastAsia="Times New Roman" w:cs="Arial"/>
          <w:lang w:eastAsia="nl-NL"/>
        </w:rPr>
        <w:t xml:space="preserve"> </w:t>
      </w:r>
      <w:r w:rsidR="008B6CC6" w:rsidRPr="002D700F">
        <w:rPr>
          <w:rFonts w:eastAsia="Times New Roman" w:cs="Arial"/>
          <w:lang w:eastAsia="nl-NL"/>
        </w:rPr>
        <w:t xml:space="preserve">worden </w:t>
      </w:r>
      <w:r w:rsidR="007478D2" w:rsidRPr="002D700F">
        <w:rPr>
          <w:rFonts w:eastAsia="Times New Roman" w:cs="Arial"/>
          <w:lang w:eastAsia="nl-NL"/>
        </w:rPr>
        <w:t>indien</w:t>
      </w:r>
      <w:r w:rsidR="00593ABD" w:rsidRPr="002D700F">
        <w:rPr>
          <w:rFonts w:eastAsia="Times New Roman" w:cs="Arial"/>
          <w:lang w:eastAsia="nl-NL"/>
        </w:rPr>
        <w:t>:</w:t>
      </w:r>
    </w:p>
    <w:p w14:paraId="284E65E9" w14:textId="77777777" w:rsidR="00F51378" w:rsidRPr="002D700F" w:rsidRDefault="00F51378" w:rsidP="00F27A33">
      <w:pPr>
        <w:numPr>
          <w:ilvl w:val="0"/>
          <w:numId w:val="7"/>
        </w:numPr>
        <w:spacing w:line="240" w:lineRule="atLeast"/>
        <w:jc w:val="both"/>
        <w:rPr>
          <w:rFonts w:eastAsia="Times New Roman" w:cs="Arial"/>
          <w:lang w:eastAsia="nl-NL"/>
        </w:rPr>
      </w:pPr>
      <w:r w:rsidRPr="002D700F">
        <w:rPr>
          <w:rFonts w:eastAsia="Times New Roman" w:cs="Arial"/>
          <w:lang w:eastAsia="nl-NL"/>
        </w:rPr>
        <w:t>er alleen sprake is van opslag van gegevens;</w:t>
      </w:r>
    </w:p>
    <w:p w14:paraId="62A85AF5" w14:textId="77777777" w:rsidR="00F51378" w:rsidRPr="002D700F" w:rsidRDefault="00F51378" w:rsidP="002D700F">
      <w:pPr>
        <w:numPr>
          <w:ilvl w:val="0"/>
          <w:numId w:val="7"/>
        </w:numPr>
        <w:spacing w:before="100" w:beforeAutospacing="1" w:after="100" w:afterAutospacing="1" w:line="240" w:lineRule="atLeast"/>
        <w:jc w:val="both"/>
        <w:rPr>
          <w:rFonts w:eastAsia="Times New Roman" w:cs="Arial"/>
          <w:lang w:eastAsia="nl-NL"/>
        </w:rPr>
      </w:pPr>
      <w:r w:rsidRPr="002D700F">
        <w:rPr>
          <w:rFonts w:eastAsia="Times New Roman" w:cs="Arial"/>
          <w:lang w:eastAsia="nl-NL"/>
        </w:rPr>
        <w:t>u toestemming hebt gegeven; of</w:t>
      </w:r>
    </w:p>
    <w:p w14:paraId="6FB6557F" w14:textId="77777777" w:rsidR="00F51378" w:rsidRPr="002D700F" w:rsidRDefault="00F51378" w:rsidP="002D700F">
      <w:pPr>
        <w:numPr>
          <w:ilvl w:val="0"/>
          <w:numId w:val="7"/>
        </w:numPr>
        <w:spacing w:before="100" w:beforeAutospacing="1" w:after="100" w:afterAutospacing="1" w:line="240" w:lineRule="atLeast"/>
        <w:jc w:val="both"/>
        <w:rPr>
          <w:rFonts w:eastAsia="Times New Roman" w:cs="Arial"/>
          <w:lang w:eastAsia="nl-NL"/>
        </w:rPr>
      </w:pPr>
      <w:r w:rsidRPr="002D700F">
        <w:rPr>
          <w:rFonts w:cs="Arial"/>
        </w:rPr>
        <w:t>de verwerking gebeurt in verband met een rechtsvordering, de bescherming van rechten van andere personen of om belangrijke redenen van algemeen belang.</w:t>
      </w:r>
    </w:p>
    <w:p w14:paraId="33EB1604" w14:textId="77777777" w:rsidR="009779FA" w:rsidRPr="002D700F" w:rsidRDefault="009779FA" w:rsidP="002D700F">
      <w:pPr>
        <w:spacing w:line="240" w:lineRule="atLeast"/>
        <w:jc w:val="both"/>
        <w:rPr>
          <w:rFonts w:cs="Arial"/>
          <w:i/>
        </w:rPr>
      </w:pPr>
      <w:r w:rsidRPr="002D700F">
        <w:rPr>
          <w:rFonts w:cs="Arial"/>
          <w:i/>
        </w:rPr>
        <w:t xml:space="preserve">Recht op </w:t>
      </w:r>
      <w:proofErr w:type="spellStart"/>
      <w:r w:rsidRPr="002D700F">
        <w:rPr>
          <w:rFonts w:cs="Arial"/>
          <w:i/>
        </w:rPr>
        <w:t>dataportabiliteit</w:t>
      </w:r>
      <w:proofErr w:type="spellEnd"/>
      <w:r w:rsidRPr="002D700F">
        <w:rPr>
          <w:rFonts w:cs="Arial"/>
          <w:i/>
        </w:rPr>
        <w:t xml:space="preserve"> (overdraagbaarheid van gegevens)</w:t>
      </w:r>
    </w:p>
    <w:p w14:paraId="692CC120" w14:textId="7DF831AA" w:rsidR="009C7670" w:rsidRPr="002D700F" w:rsidRDefault="009779FA" w:rsidP="002D700F">
      <w:pPr>
        <w:spacing w:line="240" w:lineRule="atLeast"/>
        <w:jc w:val="both"/>
        <w:rPr>
          <w:rFonts w:cs="Arial"/>
        </w:rPr>
      </w:pPr>
      <w:r w:rsidRPr="002D700F">
        <w:rPr>
          <w:rFonts w:cs="Arial"/>
        </w:rPr>
        <w:t>U he</w:t>
      </w:r>
      <w:r w:rsidR="001F7F30" w:rsidRPr="002D700F">
        <w:rPr>
          <w:rFonts w:cs="Arial"/>
        </w:rPr>
        <w:t>bt</w:t>
      </w:r>
      <w:r w:rsidRPr="002D700F">
        <w:rPr>
          <w:rFonts w:cs="Arial"/>
        </w:rPr>
        <w:t xml:space="preserve"> het recht om uw persoonsgegevens in een gestructureerde, gangbare en </w:t>
      </w:r>
      <w:proofErr w:type="spellStart"/>
      <w:r w:rsidRPr="002D700F">
        <w:rPr>
          <w:rFonts w:cs="Arial"/>
        </w:rPr>
        <w:t>machineleesbare</w:t>
      </w:r>
      <w:proofErr w:type="spellEnd"/>
      <w:r w:rsidRPr="002D700F">
        <w:rPr>
          <w:rFonts w:cs="Arial"/>
        </w:rPr>
        <w:t xml:space="preserve"> vorm</w:t>
      </w:r>
    </w:p>
    <w:p w14:paraId="7A8A7D89" w14:textId="04A37236" w:rsidR="00F51378" w:rsidRPr="002D700F" w:rsidRDefault="009779FA" w:rsidP="002D700F">
      <w:pPr>
        <w:spacing w:line="240" w:lineRule="atLeast"/>
        <w:jc w:val="both"/>
        <w:rPr>
          <w:rFonts w:cs="Arial"/>
        </w:rPr>
      </w:pPr>
      <w:r w:rsidRPr="002D700F">
        <w:rPr>
          <w:rFonts w:cs="Arial"/>
        </w:rPr>
        <w:t xml:space="preserve">te ontvangen en deze ongehinderd aan een andere verwerkingsverantwoordelijke over te dragen. </w:t>
      </w:r>
      <w:r w:rsidR="00F51378" w:rsidRPr="002D700F">
        <w:rPr>
          <w:rFonts w:cs="Arial"/>
        </w:rPr>
        <w:t xml:space="preserve">Dit recht is alleen van toepassing indien de verwerking van persoonsgegevens via geautomatiseerde systemen wordt verricht en de persoonsgegevens alleen op basis van uw toestemming worden verwerkt. </w:t>
      </w:r>
    </w:p>
    <w:p w14:paraId="20C56319" w14:textId="77777777" w:rsidR="009779FA" w:rsidRPr="002D700F" w:rsidRDefault="009779FA" w:rsidP="002D700F">
      <w:pPr>
        <w:spacing w:line="240" w:lineRule="atLeast"/>
        <w:jc w:val="both"/>
        <w:rPr>
          <w:rFonts w:cs="Arial"/>
          <w:b/>
        </w:rPr>
      </w:pPr>
    </w:p>
    <w:p w14:paraId="4F7786C7" w14:textId="77777777" w:rsidR="009779FA" w:rsidRPr="002D700F" w:rsidRDefault="009779FA" w:rsidP="002D700F">
      <w:pPr>
        <w:spacing w:line="240" w:lineRule="atLeast"/>
        <w:jc w:val="both"/>
        <w:rPr>
          <w:rFonts w:cs="Arial"/>
          <w:i/>
        </w:rPr>
      </w:pPr>
      <w:r w:rsidRPr="002D700F">
        <w:rPr>
          <w:rFonts w:cs="Arial"/>
          <w:i/>
        </w:rPr>
        <w:t>Recht van bezwaar</w:t>
      </w:r>
    </w:p>
    <w:p w14:paraId="0D0C6DFA" w14:textId="1FB1629D" w:rsidR="009C7670" w:rsidRPr="002D700F" w:rsidRDefault="009C7670" w:rsidP="002D700F">
      <w:pPr>
        <w:spacing w:line="240" w:lineRule="atLeast"/>
        <w:jc w:val="both"/>
        <w:rPr>
          <w:rFonts w:cs="Arial"/>
          <w:iCs/>
        </w:rPr>
      </w:pPr>
      <w:r w:rsidRPr="002D700F">
        <w:rPr>
          <w:rFonts w:cs="Arial"/>
          <w:iCs/>
        </w:rPr>
        <w:t>U kunt bezwaar maken tegen de verwerking van uw persoonsgegevens als er sprake is van verwerking op basis van gerechtvaardigd belang</w:t>
      </w:r>
      <w:r w:rsidR="00593ABD" w:rsidRPr="002D700F">
        <w:rPr>
          <w:rFonts w:cs="Arial"/>
          <w:iCs/>
        </w:rPr>
        <w:t xml:space="preserve"> (bijvoorbeeld als wij uw gegevens gebruiken voor marketingdoeleinden)</w:t>
      </w:r>
      <w:r w:rsidRPr="002D700F">
        <w:rPr>
          <w:rFonts w:cs="Arial"/>
          <w:iCs/>
        </w:rPr>
        <w:t>. Als u van mening bent dat in uw situatie een ander</w:t>
      </w:r>
      <w:r w:rsidR="00F51378" w:rsidRPr="002D700F">
        <w:rPr>
          <w:rFonts w:cs="Arial"/>
          <w:iCs/>
        </w:rPr>
        <w:t>e</w:t>
      </w:r>
      <w:r w:rsidRPr="002D700F">
        <w:rPr>
          <w:rFonts w:cs="Arial"/>
          <w:iCs/>
        </w:rPr>
        <w:t xml:space="preserve"> belangenafweging nodig is dan kunt u dit digitaal of schriftelijk (per post) aangeven bij </w:t>
      </w:r>
      <w:r w:rsidR="00C47B70" w:rsidRPr="002D700F">
        <w:rPr>
          <w:rFonts w:cs="Arial"/>
        </w:rPr>
        <w:t>de Beheerder</w:t>
      </w:r>
      <w:r w:rsidRPr="002D700F">
        <w:rPr>
          <w:rFonts w:cs="Arial"/>
          <w:iCs/>
        </w:rPr>
        <w:t xml:space="preserve">. </w:t>
      </w:r>
    </w:p>
    <w:p w14:paraId="30E3D8E0" w14:textId="77777777" w:rsidR="009C7670" w:rsidRPr="002D700F" w:rsidRDefault="009C7670" w:rsidP="002D700F">
      <w:pPr>
        <w:pStyle w:val="Default"/>
        <w:spacing w:line="240" w:lineRule="atLeast"/>
        <w:jc w:val="both"/>
        <w:rPr>
          <w:rFonts w:ascii="Arial" w:hAnsi="Arial" w:cs="Arial"/>
          <w:iCs/>
          <w:color w:val="auto"/>
          <w:sz w:val="20"/>
          <w:szCs w:val="20"/>
        </w:rPr>
      </w:pPr>
    </w:p>
    <w:p w14:paraId="3003E709" w14:textId="58549FA2" w:rsidR="009C7670" w:rsidRPr="002D700F" w:rsidRDefault="009C7670" w:rsidP="002D700F">
      <w:pPr>
        <w:pStyle w:val="Default"/>
        <w:spacing w:line="240" w:lineRule="atLeast"/>
        <w:jc w:val="both"/>
        <w:rPr>
          <w:rFonts w:ascii="Arial" w:hAnsi="Arial" w:cs="Arial"/>
          <w:iCs/>
          <w:color w:val="auto"/>
          <w:sz w:val="20"/>
          <w:szCs w:val="20"/>
        </w:rPr>
      </w:pPr>
      <w:r w:rsidRPr="002D700F">
        <w:rPr>
          <w:rFonts w:ascii="Arial" w:hAnsi="Arial" w:cs="Arial"/>
          <w:iCs/>
          <w:color w:val="auto"/>
          <w:sz w:val="20"/>
          <w:szCs w:val="20"/>
        </w:rPr>
        <w:t xml:space="preserve">Na ontvangst van uw bezwaar beoordeelt </w:t>
      </w:r>
      <w:r w:rsidR="00C47B70" w:rsidRPr="002D700F">
        <w:rPr>
          <w:rFonts w:ascii="Arial" w:hAnsi="Arial" w:cs="Arial"/>
          <w:sz w:val="20"/>
          <w:szCs w:val="20"/>
        </w:rPr>
        <w:t xml:space="preserve">de Beheerder </w:t>
      </w:r>
      <w:r w:rsidRPr="002D700F">
        <w:rPr>
          <w:rFonts w:ascii="Arial" w:hAnsi="Arial" w:cs="Arial"/>
          <w:iCs/>
          <w:color w:val="auto"/>
          <w:sz w:val="20"/>
          <w:szCs w:val="20"/>
        </w:rPr>
        <w:t xml:space="preserve">of dit bezwaar gerechtvaardigd is. </w:t>
      </w:r>
      <w:r w:rsidR="00C47B70" w:rsidRPr="002D700F">
        <w:rPr>
          <w:rFonts w:ascii="Arial" w:hAnsi="Arial" w:cs="Arial"/>
          <w:sz w:val="20"/>
          <w:szCs w:val="20"/>
        </w:rPr>
        <w:t>De Beheerder</w:t>
      </w:r>
      <w:r w:rsidRPr="002D700F">
        <w:rPr>
          <w:rFonts w:ascii="Arial" w:hAnsi="Arial" w:cs="Arial"/>
          <w:iCs/>
          <w:color w:val="auto"/>
          <w:sz w:val="20"/>
          <w:szCs w:val="20"/>
        </w:rPr>
        <w:t xml:space="preserve"> staakt de verwerking bij bezwaar, tenzij </w:t>
      </w:r>
      <w:r w:rsidR="00C47B70" w:rsidRPr="002D700F">
        <w:rPr>
          <w:rFonts w:ascii="Arial" w:hAnsi="Arial" w:cs="Arial"/>
          <w:sz w:val="20"/>
          <w:szCs w:val="20"/>
        </w:rPr>
        <w:t xml:space="preserve">de Beheerder </w:t>
      </w:r>
      <w:r w:rsidRPr="002D700F">
        <w:rPr>
          <w:rFonts w:ascii="Arial" w:hAnsi="Arial" w:cs="Arial"/>
          <w:iCs/>
          <w:color w:val="auto"/>
          <w:sz w:val="20"/>
          <w:szCs w:val="20"/>
        </w:rPr>
        <w:t xml:space="preserve">dwingende gerechtvaardigde gronden voor de verwerking heeft die zwaarder wegen dan uw belangen, rechten en vrijheden. Of indien die te maken hebben met een rechtsvordering. </w:t>
      </w:r>
    </w:p>
    <w:p w14:paraId="15BC6EB1" w14:textId="77777777" w:rsidR="008B5B60" w:rsidRPr="002D700F" w:rsidRDefault="008B5B60" w:rsidP="002D700F">
      <w:pPr>
        <w:spacing w:line="240" w:lineRule="atLeast"/>
        <w:jc w:val="both"/>
        <w:rPr>
          <w:rFonts w:cs="Arial"/>
          <w:b/>
        </w:rPr>
      </w:pPr>
    </w:p>
    <w:p w14:paraId="1DB5173C" w14:textId="181E6EA4" w:rsidR="009779FA" w:rsidRPr="002D700F" w:rsidRDefault="009779FA" w:rsidP="002D700F">
      <w:pPr>
        <w:pStyle w:val="Infokop"/>
        <w:jc w:val="both"/>
        <w:rPr>
          <w:szCs w:val="20"/>
        </w:rPr>
      </w:pPr>
      <w:bookmarkStart w:id="12" w:name="_Toc58927020"/>
      <w:r w:rsidRPr="002D700F">
        <w:rPr>
          <w:szCs w:val="20"/>
        </w:rPr>
        <w:t>Op welke manier kunt u gebruik maken van uw rechten</w:t>
      </w:r>
      <w:r w:rsidR="00E56EA2" w:rsidRPr="002D700F">
        <w:rPr>
          <w:szCs w:val="20"/>
        </w:rPr>
        <w:t>?</w:t>
      </w:r>
      <w:bookmarkEnd w:id="12"/>
    </w:p>
    <w:p w14:paraId="4F9937CB" w14:textId="2D4D7FD2" w:rsidR="00A268B4" w:rsidRPr="002D700F" w:rsidRDefault="009779FA" w:rsidP="002D700F">
      <w:pPr>
        <w:spacing w:line="240" w:lineRule="atLeast"/>
        <w:jc w:val="both"/>
        <w:rPr>
          <w:rFonts w:cs="Arial"/>
        </w:rPr>
      </w:pPr>
      <w:r w:rsidRPr="002D700F">
        <w:rPr>
          <w:rFonts w:cs="Arial"/>
        </w:rPr>
        <w:t xml:space="preserve">Een verzoek voor het gebruik maken van uw rechten kunt u schriftelijk (per post) of digitaal indienen. </w:t>
      </w:r>
      <w:r w:rsidR="00A268B4" w:rsidRPr="002D700F">
        <w:rPr>
          <w:rFonts w:cs="Arial"/>
        </w:rPr>
        <w:t xml:space="preserve">U kunt uw verzoek richten aan: </w:t>
      </w:r>
      <w:r w:rsidR="00C47B70" w:rsidRPr="002D700F">
        <w:rPr>
          <w:rFonts w:cs="Arial"/>
        </w:rPr>
        <w:t>Blue Sky Eagle</w:t>
      </w:r>
      <w:r w:rsidR="00A268B4" w:rsidRPr="002D700F">
        <w:rPr>
          <w:rFonts w:cs="Arial"/>
        </w:rPr>
        <w:t xml:space="preserve">, Postbus 123, 1180 AC Amstelveen, t.a.v. de Privacy Officer of e-mail: </w:t>
      </w:r>
      <w:hyperlink r:id="rId10" w:history="1">
        <w:r w:rsidR="00A268B4" w:rsidRPr="002D700F">
          <w:rPr>
            <w:rStyle w:val="Hyperlink"/>
            <w:rFonts w:cs="Arial"/>
            <w:color w:val="auto"/>
          </w:rPr>
          <w:t>privacy@blueskygroup.nl</w:t>
        </w:r>
      </w:hyperlink>
    </w:p>
    <w:p w14:paraId="474907A0" w14:textId="49E9EFDB" w:rsidR="009779FA" w:rsidRPr="002D700F" w:rsidRDefault="009779FA" w:rsidP="002D700F">
      <w:pPr>
        <w:spacing w:line="240" w:lineRule="atLeast"/>
        <w:jc w:val="both"/>
        <w:rPr>
          <w:rFonts w:cs="Arial"/>
        </w:rPr>
      </w:pPr>
    </w:p>
    <w:p w14:paraId="0D6B389E" w14:textId="16A5D3AA" w:rsidR="009779FA" w:rsidRPr="002D700F" w:rsidRDefault="009779FA" w:rsidP="002D700F">
      <w:pPr>
        <w:spacing w:line="240" w:lineRule="atLeast"/>
        <w:jc w:val="both"/>
        <w:rPr>
          <w:rFonts w:cs="Arial"/>
        </w:rPr>
      </w:pPr>
      <w:r w:rsidRPr="002D700F">
        <w:rPr>
          <w:rFonts w:cs="Arial"/>
        </w:rPr>
        <w:t xml:space="preserve">Wij zullen uw verzoek, binnen een maand na ontvangst van uw verzoek, afhandelen. Indien dit niet mogelijk is, zal </w:t>
      </w:r>
      <w:r w:rsidR="00C47B70" w:rsidRPr="002D700F">
        <w:rPr>
          <w:rFonts w:cs="Arial"/>
        </w:rPr>
        <w:t xml:space="preserve">de Beheerder </w:t>
      </w:r>
      <w:r w:rsidRPr="002D700F">
        <w:rPr>
          <w:rFonts w:cs="Arial"/>
        </w:rPr>
        <w:t xml:space="preserve">u binnen een maand </w:t>
      </w:r>
      <w:r w:rsidR="00646E43" w:rsidRPr="002D700F">
        <w:rPr>
          <w:rFonts w:cs="Arial"/>
        </w:rPr>
        <w:t xml:space="preserve">na ontvangst van uw verzoek </w:t>
      </w:r>
      <w:r w:rsidRPr="002D700F">
        <w:rPr>
          <w:rFonts w:cs="Arial"/>
        </w:rPr>
        <w:t xml:space="preserve">informeren </w:t>
      </w:r>
      <w:r w:rsidR="00F51378" w:rsidRPr="002D700F">
        <w:rPr>
          <w:rFonts w:cs="Arial"/>
        </w:rPr>
        <w:t>over</w:t>
      </w:r>
      <w:r w:rsidRPr="002D700F">
        <w:rPr>
          <w:rFonts w:cs="Arial"/>
        </w:rPr>
        <w:t xml:space="preserve"> waarom </w:t>
      </w:r>
      <w:r w:rsidR="001F7F30" w:rsidRPr="002D700F">
        <w:rPr>
          <w:rFonts w:cs="Arial"/>
        </w:rPr>
        <w:t xml:space="preserve">wij </w:t>
      </w:r>
      <w:r w:rsidRPr="002D700F">
        <w:rPr>
          <w:rFonts w:cs="Arial"/>
        </w:rPr>
        <w:t xml:space="preserve">uw verzoek niet </w:t>
      </w:r>
      <w:r w:rsidR="001F7F30" w:rsidRPr="002D700F">
        <w:rPr>
          <w:rFonts w:cs="Arial"/>
        </w:rPr>
        <w:t>kunnen afhandelen</w:t>
      </w:r>
      <w:r w:rsidR="002244D0" w:rsidRPr="002D700F">
        <w:rPr>
          <w:rFonts w:cs="Arial"/>
        </w:rPr>
        <w:t xml:space="preserve"> en </w:t>
      </w:r>
      <w:r w:rsidR="00A90546" w:rsidRPr="002D700F">
        <w:rPr>
          <w:rFonts w:cs="Arial"/>
        </w:rPr>
        <w:t>indien nodig</w:t>
      </w:r>
      <w:r w:rsidR="00646E43" w:rsidRPr="002D700F">
        <w:rPr>
          <w:rFonts w:cs="Arial"/>
        </w:rPr>
        <w:t xml:space="preserve"> </w:t>
      </w:r>
      <w:r w:rsidR="002244D0" w:rsidRPr="002D700F">
        <w:rPr>
          <w:rFonts w:cs="Arial"/>
        </w:rPr>
        <w:t>geven wij daarin aan dat deze</w:t>
      </w:r>
      <w:r w:rsidRPr="002D700F">
        <w:rPr>
          <w:rFonts w:cs="Arial"/>
        </w:rPr>
        <w:t xml:space="preserve"> termijn </w:t>
      </w:r>
      <w:r w:rsidR="002244D0" w:rsidRPr="002D700F">
        <w:rPr>
          <w:rFonts w:cs="Arial"/>
        </w:rPr>
        <w:t>met twee maanden wordt verlengd</w:t>
      </w:r>
      <w:r w:rsidRPr="002D700F">
        <w:rPr>
          <w:rFonts w:cs="Arial"/>
        </w:rPr>
        <w:t xml:space="preserve">. </w:t>
      </w:r>
    </w:p>
    <w:p w14:paraId="6567BC65" w14:textId="77777777" w:rsidR="009779FA" w:rsidRPr="002D700F" w:rsidRDefault="009779FA" w:rsidP="002D700F">
      <w:pPr>
        <w:spacing w:line="240" w:lineRule="atLeast"/>
        <w:jc w:val="both"/>
        <w:rPr>
          <w:rFonts w:cs="Arial"/>
          <w:b/>
        </w:rPr>
      </w:pPr>
    </w:p>
    <w:p w14:paraId="5043F4EB" w14:textId="77777777" w:rsidR="0049136F" w:rsidRPr="002D700F" w:rsidRDefault="009779FA" w:rsidP="002D700F">
      <w:pPr>
        <w:pStyle w:val="Infokop"/>
        <w:jc w:val="both"/>
        <w:rPr>
          <w:szCs w:val="20"/>
        </w:rPr>
      </w:pPr>
      <w:bookmarkStart w:id="13" w:name="_Toc58927021"/>
      <w:r w:rsidRPr="002D700F">
        <w:rPr>
          <w:szCs w:val="20"/>
        </w:rPr>
        <w:t>He</w:t>
      </w:r>
      <w:r w:rsidR="00524B8E" w:rsidRPr="002D700F">
        <w:rPr>
          <w:szCs w:val="20"/>
        </w:rPr>
        <w:t>bt</w:t>
      </w:r>
      <w:r w:rsidRPr="002D700F">
        <w:rPr>
          <w:szCs w:val="20"/>
        </w:rPr>
        <w:t xml:space="preserve"> u een klacht of vraag?</w:t>
      </w:r>
      <w:bookmarkEnd w:id="13"/>
    </w:p>
    <w:p w14:paraId="15CF859D" w14:textId="06CB0967" w:rsidR="009F6438" w:rsidRPr="002D700F" w:rsidRDefault="00A268B4" w:rsidP="002D700F">
      <w:pPr>
        <w:jc w:val="both"/>
        <w:rPr>
          <w:rFonts w:cs="Arial"/>
        </w:rPr>
      </w:pPr>
      <w:r w:rsidRPr="002D700F">
        <w:rPr>
          <w:rFonts w:cs="Arial"/>
        </w:rPr>
        <w:t xml:space="preserve">Hebt u een vraag of een klacht over de wijze waarop </w:t>
      </w:r>
      <w:r w:rsidR="00C47B70" w:rsidRPr="002D700F">
        <w:rPr>
          <w:rFonts w:cs="Arial"/>
        </w:rPr>
        <w:t xml:space="preserve">de Beheerder </w:t>
      </w:r>
      <w:r w:rsidRPr="002D700F">
        <w:rPr>
          <w:rFonts w:cs="Arial"/>
        </w:rPr>
        <w:t xml:space="preserve">met uw persoonsgegevens omgaat? Dan kunt u deze indienen bij </w:t>
      </w:r>
      <w:r w:rsidR="00AF594E" w:rsidRPr="002D700F">
        <w:rPr>
          <w:rFonts w:cs="Arial"/>
        </w:rPr>
        <w:t xml:space="preserve">Blue </w:t>
      </w:r>
      <w:r w:rsidR="00C47B70" w:rsidRPr="002D700F">
        <w:rPr>
          <w:rFonts w:cs="Arial"/>
        </w:rPr>
        <w:t>Sky Eagle Fund</w:t>
      </w:r>
      <w:r w:rsidRPr="002D700F">
        <w:rPr>
          <w:rFonts w:cs="Arial"/>
        </w:rPr>
        <w:t xml:space="preserve">: Blue Sky </w:t>
      </w:r>
      <w:r w:rsidR="00C47B70" w:rsidRPr="002D700F">
        <w:rPr>
          <w:rFonts w:cs="Arial"/>
        </w:rPr>
        <w:t>Eagle Fund</w:t>
      </w:r>
      <w:r w:rsidRPr="002D700F">
        <w:rPr>
          <w:rFonts w:cs="Arial"/>
        </w:rPr>
        <w:t xml:space="preserve">, Postbus 123, 1180 AC Amstelveen, t.a.v. de Privacy Officer of e-mail: </w:t>
      </w:r>
      <w:hyperlink r:id="rId11" w:history="1">
        <w:r w:rsidRPr="002D700F">
          <w:rPr>
            <w:rFonts w:cs="Arial"/>
          </w:rPr>
          <w:t>privacy@blueskygroup.nl</w:t>
        </w:r>
      </w:hyperlink>
    </w:p>
    <w:p w14:paraId="5C5B5933" w14:textId="77777777" w:rsidR="00A268B4" w:rsidRPr="002D700F" w:rsidRDefault="00A268B4" w:rsidP="002D700F">
      <w:pPr>
        <w:jc w:val="both"/>
        <w:rPr>
          <w:rFonts w:cs="Arial"/>
        </w:rPr>
      </w:pPr>
    </w:p>
    <w:p w14:paraId="55459181" w14:textId="77777777" w:rsidR="009779FA" w:rsidRPr="002D700F" w:rsidRDefault="009779FA" w:rsidP="002D700F">
      <w:pPr>
        <w:spacing w:line="240" w:lineRule="atLeast"/>
        <w:jc w:val="both"/>
        <w:rPr>
          <w:rFonts w:cs="Arial"/>
          <w:u w:val="single"/>
        </w:rPr>
      </w:pPr>
      <w:r w:rsidRPr="002D700F">
        <w:rPr>
          <w:rFonts w:cs="Arial"/>
        </w:rPr>
        <w:t xml:space="preserve">U kunt ook uw klacht indienen bij de Autoriteit Persoonsgegevens </w:t>
      </w:r>
      <w:hyperlink r:id="rId12" w:history="1">
        <w:r w:rsidRPr="002D700F">
          <w:rPr>
            <w:rStyle w:val="Hyperlink"/>
            <w:rFonts w:cs="Arial"/>
            <w:color w:val="auto"/>
          </w:rPr>
          <w:t>https://autoriteitpersoonsgegevens.nl/nl/contact-met-de-autoriteit-persoonsgegevens</w:t>
        </w:r>
      </w:hyperlink>
    </w:p>
    <w:p w14:paraId="68EBE7EA" w14:textId="77777777" w:rsidR="009779FA" w:rsidRPr="002D700F" w:rsidRDefault="009779FA" w:rsidP="002D700F">
      <w:pPr>
        <w:spacing w:line="240" w:lineRule="atLeast"/>
        <w:jc w:val="both"/>
        <w:rPr>
          <w:rFonts w:cs="Arial"/>
        </w:rPr>
      </w:pPr>
    </w:p>
    <w:p w14:paraId="3299B216" w14:textId="77777777" w:rsidR="0049136F" w:rsidRPr="002D700F" w:rsidRDefault="009779FA" w:rsidP="002D700F">
      <w:pPr>
        <w:pStyle w:val="Infokop"/>
        <w:jc w:val="both"/>
        <w:rPr>
          <w:szCs w:val="20"/>
        </w:rPr>
      </w:pPr>
      <w:bookmarkStart w:id="14" w:name="_Toc58927022"/>
      <w:r w:rsidRPr="002D700F">
        <w:rPr>
          <w:szCs w:val="20"/>
        </w:rPr>
        <w:t>Wijzigingen</w:t>
      </w:r>
      <w:r w:rsidR="009E5F68" w:rsidRPr="002D700F">
        <w:rPr>
          <w:szCs w:val="20"/>
        </w:rPr>
        <w:t xml:space="preserve"> in dit privacy</w:t>
      </w:r>
      <w:r w:rsidR="005369DC" w:rsidRPr="002D700F">
        <w:rPr>
          <w:szCs w:val="20"/>
        </w:rPr>
        <w:t xml:space="preserve"> </w:t>
      </w:r>
      <w:r w:rsidR="009E5F68" w:rsidRPr="002D700F">
        <w:rPr>
          <w:szCs w:val="20"/>
        </w:rPr>
        <w:t>statement</w:t>
      </w:r>
      <w:bookmarkEnd w:id="14"/>
    </w:p>
    <w:p w14:paraId="3D2CE4FC" w14:textId="7F97E724" w:rsidR="009779FA" w:rsidRPr="002D700F" w:rsidRDefault="00C47B70" w:rsidP="002D700F">
      <w:pPr>
        <w:jc w:val="both"/>
        <w:rPr>
          <w:rFonts w:cs="Arial"/>
        </w:rPr>
      </w:pPr>
      <w:r w:rsidRPr="002D700F">
        <w:rPr>
          <w:rFonts w:cs="Arial"/>
        </w:rPr>
        <w:t xml:space="preserve">De Beheerder </w:t>
      </w:r>
      <w:r w:rsidR="009779FA" w:rsidRPr="002D700F">
        <w:rPr>
          <w:rFonts w:cs="Arial"/>
        </w:rPr>
        <w:t xml:space="preserve">behoudt </w:t>
      </w:r>
      <w:r w:rsidR="009E5F68" w:rsidRPr="002D700F">
        <w:rPr>
          <w:rFonts w:cs="Arial"/>
        </w:rPr>
        <w:t>zich het recht voor dit privacy</w:t>
      </w:r>
      <w:r w:rsidR="005369DC" w:rsidRPr="002D700F">
        <w:rPr>
          <w:rFonts w:cs="Arial"/>
        </w:rPr>
        <w:t xml:space="preserve"> </w:t>
      </w:r>
      <w:r w:rsidR="009779FA" w:rsidRPr="002D700F">
        <w:rPr>
          <w:rFonts w:cs="Arial"/>
        </w:rPr>
        <w:t>statement op ieder gewenst moment en zonder kennisgeving te wijzigen.</w:t>
      </w:r>
      <w:r w:rsidR="00A268B4" w:rsidRPr="002D700F">
        <w:rPr>
          <w:rFonts w:cs="Arial"/>
        </w:rPr>
        <w:t xml:space="preserve"> Wij adviseren u om dit privacy</w:t>
      </w:r>
      <w:r w:rsidR="005369DC" w:rsidRPr="002D700F">
        <w:rPr>
          <w:rFonts w:cs="Arial"/>
        </w:rPr>
        <w:t xml:space="preserve"> </w:t>
      </w:r>
      <w:r w:rsidR="009779FA" w:rsidRPr="002D700F">
        <w:rPr>
          <w:rFonts w:cs="Arial"/>
        </w:rPr>
        <w:t xml:space="preserve">statement regelmatig te raadplegen. In ieder geval op het moment dat u uw persoonsgegevens aan </w:t>
      </w:r>
      <w:r w:rsidRPr="002D700F">
        <w:rPr>
          <w:rFonts w:cs="Arial"/>
        </w:rPr>
        <w:t xml:space="preserve">de Beheerder </w:t>
      </w:r>
      <w:r w:rsidR="009779FA" w:rsidRPr="002D700F">
        <w:rPr>
          <w:rFonts w:cs="Arial"/>
        </w:rPr>
        <w:t>verstrekt.</w:t>
      </w:r>
    </w:p>
    <w:p w14:paraId="7E595D60" w14:textId="77777777" w:rsidR="009F6438" w:rsidRPr="002D700F" w:rsidRDefault="009F6438" w:rsidP="002D700F">
      <w:pPr>
        <w:spacing w:line="240" w:lineRule="atLeast"/>
        <w:jc w:val="both"/>
        <w:rPr>
          <w:rFonts w:cs="Arial"/>
        </w:rPr>
      </w:pPr>
    </w:p>
    <w:p w14:paraId="56860444" w14:textId="17E1DFFD" w:rsidR="00994274" w:rsidRPr="002D700F" w:rsidRDefault="000E00DC" w:rsidP="002D700F">
      <w:pPr>
        <w:spacing w:line="240" w:lineRule="atLeast"/>
        <w:jc w:val="both"/>
        <w:rPr>
          <w:rFonts w:cs="Arial"/>
        </w:rPr>
      </w:pPr>
      <w:r w:rsidRPr="002D700F">
        <w:rPr>
          <w:rFonts w:cs="Arial"/>
        </w:rPr>
        <w:t xml:space="preserve">Amstelveen, </w:t>
      </w:r>
      <w:r w:rsidR="007C470E">
        <w:rPr>
          <w:rFonts w:cs="Arial"/>
        </w:rPr>
        <w:t>juni 2024</w:t>
      </w:r>
    </w:p>
    <w:sectPr w:rsidR="00994274" w:rsidRPr="002D700F" w:rsidSect="00994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6A6"/>
    <w:multiLevelType w:val="multilevel"/>
    <w:tmpl w:val="D90A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85C04"/>
    <w:multiLevelType w:val="multilevel"/>
    <w:tmpl w:val="8EA028E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289A6764"/>
    <w:multiLevelType w:val="multilevel"/>
    <w:tmpl w:val="2E84C880"/>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E8352D"/>
    <w:multiLevelType w:val="multilevel"/>
    <w:tmpl w:val="6FA8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C62240"/>
    <w:multiLevelType w:val="multilevel"/>
    <w:tmpl w:val="6D7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50F64"/>
    <w:multiLevelType w:val="multilevel"/>
    <w:tmpl w:val="276A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60F6D"/>
    <w:multiLevelType w:val="hybridMultilevel"/>
    <w:tmpl w:val="EE8E493E"/>
    <w:lvl w:ilvl="0" w:tplc="FE187654">
      <w:start w:val="1"/>
      <w:numFmt w:val="lowerLetter"/>
      <w:lvlText w:val="%1."/>
      <w:lvlJc w:val="left"/>
      <w:pPr>
        <w:ind w:left="3600" w:hanging="360"/>
      </w:pPr>
      <w:rPr>
        <w:rFonts w:ascii="Arial" w:eastAsia="Arial" w:hAnsi="Arial" w:cs="Aria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9092FE6"/>
    <w:multiLevelType w:val="multilevel"/>
    <w:tmpl w:val="AA36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2F7E37"/>
    <w:multiLevelType w:val="hybridMultilevel"/>
    <w:tmpl w:val="A7B8A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2505C5"/>
    <w:multiLevelType w:val="hybridMultilevel"/>
    <w:tmpl w:val="E2D21EA4"/>
    <w:lvl w:ilvl="0" w:tplc="CB5E667C">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6C55E9"/>
    <w:multiLevelType w:val="multilevel"/>
    <w:tmpl w:val="F9BE8608"/>
    <w:name w:val="HClstTemplBul"/>
    <w:lvl w:ilvl="0">
      <w:start w:val="1"/>
      <w:numFmt w:val="bullet"/>
      <w:lvlRestart w:val="0"/>
      <w:pStyle w:val="Opsommingongenummerd1"/>
      <w:lvlText w:val=""/>
      <w:lvlJc w:val="left"/>
      <w:pPr>
        <w:ind w:left="283" w:hanging="283"/>
      </w:pPr>
      <w:rPr>
        <w:rFonts w:ascii="Wingdings" w:hAnsi="Wingdings" w:hint="default"/>
      </w:rPr>
    </w:lvl>
    <w:lvl w:ilvl="1">
      <w:start w:val="1"/>
      <w:numFmt w:val="bullet"/>
      <w:pStyle w:val="Opsommingongenummerd2"/>
      <w:lvlText w:val="-"/>
      <w:lvlJc w:val="left"/>
      <w:pPr>
        <w:ind w:left="567" w:hanging="284"/>
      </w:pPr>
      <w:rPr>
        <w:rFonts w:ascii="Arial" w:hAnsi="Arial" w:cs="Arial" w:hint="default"/>
      </w:rPr>
    </w:lvl>
    <w:lvl w:ilvl="2">
      <w:start w:val="1"/>
      <w:numFmt w:val="bullet"/>
      <w:lvlRestart w:val="1"/>
      <w:pStyle w:val="Opsommingongenummerd3"/>
      <w:lvlText w:val="×"/>
      <w:lvlJc w:val="left"/>
      <w:pPr>
        <w:ind w:left="850" w:hanging="283"/>
      </w:pPr>
      <w:rPr>
        <w:rFonts w:ascii="Symbol" w:hAnsi="Symbo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EB534A3"/>
    <w:multiLevelType w:val="hybridMultilevel"/>
    <w:tmpl w:val="3214851E"/>
    <w:lvl w:ilvl="0" w:tplc="04130001">
      <w:start w:val="1"/>
      <w:numFmt w:val="bullet"/>
      <w:lvlText w:val=""/>
      <w:lvlJc w:val="left"/>
      <w:pPr>
        <w:ind w:left="360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2924619">
    <w:abstractNumId w:val="2"/>
  </w:num>
  <w:num w:numId="2" w16cid:durableId="257183289">
    <w:abstractNumId w:val="1"/>
  </w:num>
  <w:num w:numId="3" w16cid:durableId="1377657525">
    <w:abstractNumId w:val="7"/>
  </w:num>
  <w:num w:numId="4" w16cid:durableId="1762070318">
    <w:abstractNumId w:val="5"/>
  </w:num>
  <w:num w:numId="5" w16cid:durableId="639697483">
    <w:abstractNumId w:val="4"/>
  </w:num>
  <w:num w:numId="6" w16cid:durableId="89552464">
    <w:abstractNumId w:val="3"/>
  </w:num>
  <w:num w:numId="7" w16cid:durableId="1047342817">
    <w:abstractNumId w:val="0"/>
  </w:num>
  <w:num w:numId="8" w16cid:durableId="1792893238">
    <w:abstractNumId w:val="10"/>
  </w:num>
  <w:num w:numId="9" w16cid:durableId="2077392716">
    <w:abstractNumId w:val="6"/>
  </w:num>
  <w:num w:numId="10" w16cid:durableId="630287032">
    <w:abstractNumId w:val="8"/>
  </w:num>
  <w:num w:numId="11" w16cid:durableId="187330691">
    <w:abstractNumId w:val="9"/>
  </w:num>
  <w:num w:numId="12" w16cid:durableId="211769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FA"/>
    <w:rsid w:val="00000850"/>
    <w:rsid w:val="0001275F"/>
    <w:rsid w:val="00012F3D"/>
    <w:rsid w:val="00015D7A"/>
    <w:rsid w:val="00045F2F"/>
    <w:rsid w:val="000732C2"/>
    <w:rsid w:val="00073F21"/>
    <w:rsid w:val="00085B6D"/>
    <w:rsid w:val="00087C02"/>
    <w:rsid w:val="00096E7A"/>
    <w:rsid w:val="000A3D9E"/>
    <w:rsid w:val="000C67E6"/>
    <w:rsid w:val="000D464F"/>
    <w:rsid w:val="000D75D9"/>
    <w:rsid w:val="000E00DC"/>
    <w:rsid w:val="00103DD9"/>
    <w:rsid w:val="00106381"/>
    <w:rsid w:val="001064B9"/>
    <w:rsid w:val="00137A4E"/>
    <w:rsid w:val="00146451"/>
    <w:rsid w:val="001654F3"/>
    <w:rsid w:val="0017529D"/>
    <w:rsid w:val="001941E9"/>
    <w:rsid w:val="001A54E9"/>
    <w:rsid w:val="001B2E0A"/>
    <w:rsid w:val="001E1C8B"/>
    <w:rsid w:val="001E77CD"/>
    <w:rsid w:val="001F7F30"/>
    <w:rsid w:val="00204B30"/>
    <w:rsid w:val="002115D5"/>
    <w:rsid w:val="0022265B"/>
    <w:rsid w:val="002244D0"/>
    <w:rsid w:val="00244990"/>
    <w:rsid w:val="00250F54"/>
    <w:rsid w:val="002557D8"/>
    <w:rsid w:val="00261FB1"/>
    <w:rsid w:val="00263F4F"/>
    <w:rsid w:val="00264A48"/>
    <w:rsid w:val="00273010"/>
    <w:rsid w:val="0027319E"/>
    <w:rsid w:val="0029753E"/>
    <w:rsid w:val="002A63BA"/>
    <w:rsid w:val="002D700F"/>
    <w:rsid w:val="002E44D5"/>
    <w:rsid w:val="002F2E2D"/>
    <w:rsid w:val="002F503E"/>
    <w:rsid w:val="00307B83"/>
    <w:rsid w:val="00315F56"/>
    <w:rsid w:val="003221EB"/>
    <w:rsid w:val="00344126"/>
    <w:rsid w:val="00344FEC"/>
    <w:rsid w:val="003469A1"/>
    <w:rsid w:val="003520A6"/>
    <w:rsid w:val="003622E4"/>
    <w:rsid w:val="003737AE"/>
    <w:rsid w:val="00383AAB"/>
    <w:rsid w:val="003B7D31"/>
    <w:rsid w:val="003C6250"/>
    <w:rsid w:val="0043358F"/>
    <w:rsid w:val="00434148"/>
    <w:rsid w:val="00446217"/>
    <w:rsid w:val="004554AD"/>
    <w:rsid w:val="00474745"/>
    <w:rsid w:val="0049136F"/>
    <w:rsid w:val="004A5CCE"/>
    <w:rsid w:val="004C6668"/>
    <w:rsid w:val="004D16E4"/>
    <w:rsid w:val="004D5B51"/>
    <w:rsid w:val="004D6A59"/>
    <w:rsid w:val="004F545A"/>
    <w:rsid w:val="005155C4"/>
    <w:rsid w:val="00524B8E"/>
    <w:rsid w:val="005369DC"/>
    <w:rsid w:val="00543983"/>
    <w:rsid w:val="005570E4"/>
    <w:rsid w:val="0056796E"/>
    <w:rsid w:val="00567DA9"/>
    <w:rsid w:val="00582E3C"/>
    <w:rsid w:val="00583DC7"/>
    <w:rsid w:val="0058517D"/>
    <w:rsid w:val="00593ABD"/>
    <w:rsid w:val="005951E5"/>
    <w:rsid w:val="005A7E56"/>
    <w:rsid w:val="005B0E42"/>
    <w:rsid w:val="005B2B7D"/>
    <w:rsid w:val="005B6CCC"/>
    <w:rsid w:val="005C2843"/>
    <w:rsid w:val="005D7E4B"/>
    <w:rsid w:val="005E5A47"/>
    <w:rsid w:val="005F331B"/>
    <w:rsid w:val="00600210"/>
    <w:rsid w:val="006049F7"/>
    <w:rsid w:val="00614F9D"/>
    <w:rsid w:val="0061685F"/>
    <w:rsid w:val="00617D0D"/>
    <w:rsid w:val="00646E43"/>
    <w:rsid w:val="006503AF"/>
    <w:rsid w:val="006551A0"/>
    <w:rsid w:val="0066127E"/>
    <w:rsid w:val="006754EF"/>
    <w:rsid w:val="00680587"/>
    <w:rsid w:val="00681E24"/>
    <w:rsid w:val="00691105"/>
    <w:rsid w:val="00696806"/>
    <w:rsid w:val="006973E2"/>
    <w:rsid w:val="006A23A7"/>
    <w:rsid w:val="006B7C03"/>
    <w:rsid w:val="006C7A98"/>
    <w:rsid w:val="006D458B"/>
    <w:rsid w:val="006D6BB3"/>
    <w:rsid w:val="006E16D6"/>
    <w:rsid w:val="006E2DA2"/>
    <w:rsid w:val="006F30A7"/>
    <w:rsid w:val="00704807"/>
    <w:rsid w:val="007455DA"/>
    <w:rsid w:val="007478D2"/>
    <w:rsid w:val="007573A9"/>
    <w:rsid w:val="00785C1B"/>
    <w:rsid w:val="00787F92"/>
    <w:rsid w:val="00795B65"/>
    <w:rsid w:val="007C470E"/>
    <w:rsid w:val="007C48C4"/>
    <w:rsid w:val="007D076F"/>
    <w:rsid w:val="007D07F3"/>
    <w:rsid w:val="007D1B45"/>
    <w:rsid w:val="007F3157"/>
    <w:rsid w:val="00810C10"/>
    <w:rsid w:val="00825527"/>
    <w:rsid w:val="00836823"/>
    <w:rsid w:val="00837B5E"/>
    <w:rsid w:val="00884E67"/>
    <w:rsid w:val="00885C39"/>
    <w:rsid w:val="0088744F"/>
    <w:rsid w:val="0089367E"/>
    <w:rsid w:val="008A6A90"/>
    <w:rsid w:val="008B247F"/>
    <w:rsid w:val="008B5B60"/>
    <w:rsid w:val="008B6134"/>
    <w:rsid w:val="008B6CC6"/>
    <w:rsid w:val="008C2528"/>
    <w:rsid w:val="008C48CC"/>
    <w:rsid w:val="008C4F42"/>
    <w:rsid w:val="008D6F0D"/>
    <w:rsid w:val="008E3E4C"/>
    <w:rsid w:val="008E4950"/>
    <w:rsid w:val="008E7A5D"/>
    <w:rsid w:val="00922EAF"/>
    <w:rsid w:val="00947214"/>
    <w:rsid w:val="009632E4"/>
    <w:rsid w:val="00970DC5"/>
    <w:rsid w:val="009779FA"/>
    <w:rsid w:val="00993BBA"/>
    <w:rsid w:val="00994274"/>
    <w:rsid w:val="009A1074"/>
    <w:rsid w:val="009A3AB0"/>
    <w:rsid w:val="009A5C39"/>
    <w:rsid w:val="009A7053"/>
    <w:rsid w:val="009C7670"/>
    <w:rsid w:val="009D0727"/>
    <w:rsid w:val="009D7B8C"/>
    <w:rsid w:val="009E5F68"/>
    <w:rsid w:val="009E641A"/>
    <w:rsid w:val="009E7E24"/>
    <w:rsid w:val="009F1D01"/>
    <w:rsid w:val="009F6438"/>
    <w:rsid w:val="00A13EFE"/>
    <w:rsid w:val="00A25276"/>
    <w:rsid w:val="00A25E77"/>
    <w:rsid w:val="00A268B4"/>
    <w:rsid w:val="00A37B87"/>
    <w:rsid w:val="00A46341"/>
    <w:rsid w:val="00A56B5D"/>
    <w:rsid w:val="00A67A67"/>
    <w:rsid w:val="00A90546"/>
    <w:rsid w:val="00A925F0"/>
    <w:rsid w:val="00A94637"/>
    <w:rsid w:val="00A96BA7"/>
    <w:rsid w:val="00AA717F"/>
    <w:rsid w:val="00AB3D26"/>
    <w:rsid w:val="00AB43C8"/>
    <w:rsid w:val="00AD06CA"/>
    <w:rsid w:val="00AD20CA"/>
    <w:rsid w:val="00AD44B5"/>
    <w:rsid w:val="00AF594E"/>
    <w:rsid w:val="00B121A3"/>
    <w:rsid w:val="00B1222C"/>
    <w:rsid w:val="00B42E92"/>
    <w:rsid w:val="00B45D13"/>
    <w:rsid w:val="00B57479"/>
    <w:rsid w:val="00B71FA3"/>
    <w:rsid w:val="00B73EF1"/>
    <w:rsid w:val="00B864F2"/>
    <w:rsid w:val="00BA5227"/>
    <w:rsid w:val="00BD1965"/>
    <w:rsid w:val="00C002F5"/>
    <w:rsid w:val="00C03D2A"/>
    <w:rsid w:val="00C077E7"/>
    <w:rsid w:val="00C10FBD"/>
    <w:rsid w:val="00C324D4"/>
    <w:rsid w:val="00C369B9"/>
    <w:rsid w:val="00C4506B"/>
    <w:rsid w:val="00C47B70"/>
    <w:rsid w:val="00C57D66"/>
    <w:rsid w:val="00C6014C"/>
    <w:rsid w:val="00C63994"/>
    <w:rsid w:val="00C67C5E"/>
    <w:rsid w:val="00C76978"/>
    <w:rsid w:val="00C83EDC"/>
    <w:rsid w:val="00C958C9"/>
    <w:rsid w:val="00C96EB9"/>
    <w:rsid w:val="00CB2E04"/>
    <w:rsid w:val="00CB5816"/>
    <w:rsid w:val="00CC05EC"/>
    <w:rsid w:val="00CC4B3D"/>
    <w:rsid w:val="00CF3539"/>
    <w:rsid w:val="00D0605D"/>
    <w:rsid w:val="00D06A61"/>
    <w:rsid w:val="00D12BC8"/>
    <w:rsid w:val="00D32306"/>
    <w:rsid w:val="00D45EF6"/>
    <w:rsid w:val="00D709E0"/>
    <w:rsid w:val="00D91E34"/>
    <w:rsid w:val="00DC1F03"/>
    <w:rsid w:val="00DD19F3"/>
    <w:rsid w:val="00E02064"/>
    <w:rsid w:val="00E062D8"/>
    <w:rsid w:val="00E2627E"/>
    <w:rsid w:val="00E44779"/>
    <w:rsid w:val="00E56EA2"/>
    <w:rsid w:val="00E62004"/>
    <w:rsid w:val="00E628FA"/>
    <w:rsid w:val="00E62C86"/>
    <w:rsid w:val="00E64404"/>
    <w:rsid w:val="00E70C3D"/>
    <w:rsid w:val="00E7352A"/>
    <w:rsid w:val="00E73775"/>
    <w:rsid w:val="00E754A8"/>
    <w:rsid w:val="00E92657"/>
    <w:rsid w:val="00E956BE"/>
    <w:rsid w:val="00EB3B9C"/>
    <w:rsid w:val="00EB5282"/>
    <w:rsid w:val="00F022FF"/>
    <w:rsid w:val="00F17301"/>
    <w:rsid w:val="00F27A33"/>
    <w:rsid w:val="00F4066D"/>
    <w:rsid w:val="00F43442"/>
    <w:rsid w:val="00F51378"/>
    <w:rsid w:val="00F61BFC"/>
    <w:rsid w:val="00FB4A75"/>
    <w:rsid w:val="00FB67BD"/>
    <w:rsid w:val="00FB693D"/>
    <w:rsid w:val="00FC3A9D"/>
    <w:rsid w:val="00FD0D86"/>
    <w:rsid w:val="00FD379D"/>
    <w:rsid w:val="00FD6D06"/>
    <w:rsid w:val="00FF3317"/>
    <w:rsid w:val="6BCFD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555A"/>
  <w15:chartTrackingRefBased/>
  <w15:docId w15:val="{F50FD8A0-AC3F-4311-BB80-9A76D3FD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265B"/>
  </w:style>
  <w:style w:type="paragraph" w:styleId="Kop1">
    <w:name w:val="heading 1"/>
    <w:basedOn w:val="Standaard"/>
    <w:next w:val="Standaard"/>
    <w:link w:val="Kop1Char"/>
    <w:uiPriority w:val="9"/>
    <w:qFormat/>
    <w:rsid w:val="003469A1"/>
    <w:pPr>
      <w:keepNext/>
      <w:keepLines/>
      <w:spacing w:before="240"/>
      <w:outlineLvl w:val="0"/>
    </w:pPr>
    <w:rPr>
      <w:rFonts w:eastAsiaTheme="majorEastAsia"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3469A1"/>
    <w:pPr>
      <w:keepNext/>
      <w:keepLines/>
      <w:spacing w:before="40"/>
      <w:outlineLvl w:val="1"/>
    </w:pPr>
    <w:rPr>
      <w:rFonts w:eastAsiaTheme="majorEastAsia"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lwSubkop">
    <w:name w:val="BlwSubkop"/>
    <w:basedOn w:val="Standaard"/>
    <w:qFormat/>
    <w:rsid w:val="004C6668"/>
    <w:pPr>
      <w:keepNext/>
      <w:keepLines/>
    </w:pPr>
    <w:rPr>
      <w:rFonts w:eastAsia="Times" w:cs="Arial"/>
      <w:b/>
      <w:color w:val="0078B4"/>
      <w:sz w:val="24"/>
      <w:szCs w:val="24"/>
    </w:rPr>
  </w:style>
  <w:style w:type="paragraph" w:customStyle="1" w:styleId="Hoofdkop">
    <w:name w:val="Hoofdkop"/>
    <w:basedOn w:val="Standaard"/>
    <w:qFormat/>
    <w:rsid w:val="004C6668"/>
    <w:rPr>
      <w:rFonts w:cs="Arial"/>
      <w:b/>
      <w:color w:val="0078B4"/>
      <w:sz w:val="36"/>
      <w:szCs w:val="36"/>
    </w:rPr>
  </w:style>
  <w:style w:type="paragraph" w:customStyle="1" w:styleId="Infokop">
    <w:name w:val="Infokop"/>
    <w:basedOn w:val="Standaard"/>
    <w:autoRedefine/>
    <w:qFormat/>
    <w:rsid w:val="0049136F"/>
    <w:rPr>
      <w:rFonts w:eastAsia="Times" w:cs="Arial"/>
      <w:b/>
      <w:szCs w:val="16"/>
    </w:rPr>
  </w:style>
  <w:style w:type="paragraph" w:customStyle="1" w:styleId="Subkop">
    <w:name w:val="Subkop"/>
    <w:basedOn w:val="Standaard"/>
    <w:qFormat/>
    <w:rsid w:val="004C6668"/>
    <w:pPr>
      <w:keepNext/>
      <w:keepLines/>
    </w:pPr>
    <w:rPr>
      <w:rFonts w:eastAsia="Times" w:cs="Arial"/>
      <w:b/>
      <w:sz w:val="24"/>
      <w:szCs w:val="24"/>
    </w:rPr>
  </w:style>
  <w:style w:type="paragraph" w:customStyle="1" w:styleId="Kopjesbriefhoofd">
    <w:name w:val="Kopjes briefhoofd"/>
    <w:basedOn w:val="Standaard"/>
    <w:qFormat/>
    <w:rsid w:val="002F503E"/>
    <w:pPr>
      <w:spacing w:line="200" w:lineRule="atLeast"/>
    </w:pPr>
    <w:rPr>
      <w:rFonts w:eastAsia="Times" w:cs="Arial"/>
      <w:sz w:val="14"/>
    </w:rPr>
  </w:style>
  <w:style w:type="paragraph" w:customStyle="1" w:styleId="KopVoettekstvoorblad">
    <w:name w:val="KopVoettekst voorblad"/>
    <w:basedOn w:val="Standaard"/>
    <w:qFormat/>
    <w:rsid w:val="002F503E"/>
    <w:pPr>
      <w:spacing w:line="240" w:lineRule="exact"/>
    </w:pPr>
    <w:rPr>
      <w:rFonts w:eastAsia="Times" w:cs="Arial"/>
      <w:sz w:val="16"/>
    </w:rPr>
  </w:style>
  <w:style w:type="paragraph" w:customStyle="1" w:styleId="Tekstbriefhoofd">
    <w:name w:val="Tekst briefhoofd"/>
    <w:basedOn w:val="Standaard"/>
    <w:qFormat/>
    <w:rsid w:val="002F503E"/>
    <w:pPr>
      <w:spacing w:line="240" w:lineRule="atLeast"/>
    </w:pPr>
    <w:rPr>
      <w:rFonts w:eastAsia="Times New Roman" w:cs="Arial"/>
      <w:sz w:val="16"/>
      <w:szCs w:val="16"/>
      <w:lang w:val="nl"/>
    </w:rPr>
  </w:style>
  <w:style w:type="paragraph" w:styleId="Titel">
    <w:name w:val="Title"/>
    <w:basedOn w:val="Standaard"/>
    <w:next w:val="Standaard"/>
    <w:link w:val="TitelChar"/>
    <w:uiPriority w:val="10"/>
    <w:qFormat/>
    <w:rsid w:val="003469A1"/>
    <w:pPr>
      <w:spacing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3469A1"/>
    <w:rPr>
      <w:rFonts w:eastAsiaTheme="majorEastAsia" w:cstheme="majorBidi"/>
      <w:spacing w:val="-10"/>
      <w:kern w:val="28"/>
      <w:sz w:val="56"/>
      <w:szCs w:val="56"/>
    </w:rPr>
  </w:style>
  <w:style w:type="character" w:customStyle="1" w:styleId="Kop2Char">
    <w:name w:val="Kop 2 Char"/>
    <w:basedOn w:val="Standaardalinea-lettertype"/>
    <w:link w:val="Kop2"/>
    <w:uiPriority w:val="9"/>
    <w:semiHidden/>
    <w:rsid w:val="003469A1"/>
    <w:rPr>
      <w:rFonts w:eastAsiaTheme="majorEastAsia" w:cstheme="majorBidi"/>
      <w:color w:val="365F91" w:themeColor="accent1" w:themeShade="BF"/>
      <w:sz w:val="26"/>
      <w:szCs w:val="26"/>
    </w:rPr>
  </w:style>
  <w:style w:type="character" w:customStyle="1" w:styleId="Kop1Char">
    <w:name w:val="Kop 1 Char"/>
    <w:basedOn w:val="Standaardalinea-lettertype"/>
    <w:link w:val="Kop1"/>
    <w:uiPriority w:val="9"/>
    <w:rsid w:val="003469A1"/>
    <w:rPr>
      <w:rFonts w:eastAsiaTheme="majorEastAsia" w:cstheme="majorBidi"/>
      <w:color w:val="365F91" w:themeColor="accent1" w:themeShade="BF"/>
      <w:sz w:val="32"/>
      <w:szCs w:val="32"/>
    </w:rPr>
  </w:style>
  <w:style w:type="paragraph" w:styleId="Ondertitel">
    <w:name w:val="Subtitle"/>
    <w:basedOn w:val="Standaard"/>
    <w:next w:val="Standaard"/>
    <w:link w:val="OndertitelChar"/>
    <w:uiPriority w:val="11"/>
    <w:qFormat/>
    <w:rsid w:val="003469A1"/>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3469A1"/>
    <w:rPr>
      <w:rFonts w:eastAsiaTheme="minorEastAsia"/>
      <w:color w:val="5A5A5A" w:themeColor="text1" w:themeTint="A5"/>
      <w:spacing w:val="15"/>
      <w:sz w:val="22"/>
      <w:szCs w:val="22"/>
    </w:rPr>
  </w:style>
  <w:style w:type="paragraph" w:styleId="Tekstopmerking">
    <w:name w:val="annotation text"/>
    <w:basedOn w:val="Standaard"/>
    <w:link w:val="TekstopmerkingChar"/>
    <w:uiPriority w:val="99"/>
    <w:semiHidden/>
    <w:unhideWhenUsed/>
    <w:rsid w:val="009779FA"/>
    <w:pPr>
      <w:spacing w:line="240" w:lineRule="auto"/>
    </w:pPr>
  </w:style>
  <w:style w:type="character" w:customStyle="1" w:styleId="TekstopmerkingChar">
    <w:name w:val="Tekst opmerking Char"/>
    <w:basedOn w:val="Standaardalinea-lettertype"/>
    <w:link w:val="Tekstopmerking"/>
    <w:uiPriority w:val="99"/>
    <w:semiHidden/>
    <w:rsid w:val="009779FA"/>
  </w:style>
  <w:style w:type="character" w:styleId="Verwijzingopmerking">
    <w:name w:val="annotation reference"/>
    <w:basedOn w:val="Standaardalinea-lettertype"/>
    <w:uiPriority w:val="99"/>
    <w:semiHidden/>
    <w:unhideWhenUsed/>
    <w:rsid w:val="009779FA"/>
    <w:rPr>
      <w:sz w:val="16"/>
      <w:szCs w:val="16"/>
    </w:rPr>
  </w:style>
  <w:style w:type="character" w:styleId="Hyperlink">
    <w:name w:val="Hyperlink"/>
    <w:basedOn w:val="Standaardalinea-lettertype"/>
    <w:uiPriority w:val="99"/>
    <w:unhideWhenUsed/>
    <w:rsid w:val="009779FA"/>
    <w:rPr>
      <w:color w:val="0000FF" w:themeColor="hyperlink"/>
      <w:u w:val="single"/>
    </w:rPr>
  </w:style>
  <w:style w:type="paragraph" w:styleId="Ballontekst">
    <w:name w:val="Balloon Text"/>
    <w:basedOn w:val="Standaard"/>
    <w:link w:val="BallontekstChar"/>
    <w:uiPriority w:val="99"/>
    <w:semiHidden/>
    <w:unhideWhenUsed/>
    <w:rsid w:val="009779F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79FA"/>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CB2E04"/>
    <w:rPr>
      <w:b/>
      <w:bCs/>
    </w:rPr>
  </w:style>
  <w:style w:type="character" w:customStyle="1" w:styleId="OnderwerpvanopmerkingChar">
    <w:name w:val="Onderwerp van opmerking Char"/>
    <w:basedOn w:val="TekstopmerkingChar"/>
    <w:link w:val="Onderwerpvanopmerking"/>
    <w:uiPriority w:val="99"/>
    <w:semiHidden/>
    <w:rsid w:val="00CB2E04"/>
    <w:rPr>
      <w:b/>
      <w:bCs/>
    </w:rPr>
  </w:style>
  <w:style w:type="paragraph" w:styleId="Lijstalinea">
    <w:name w:val="List Paragraph"/>
    <w:basedOn w:val="Standaard"/>
    <w:link w:val="LijstalineaChar"/>
    <w:uiPriority w:val="34"/>
    <w:qFormat/>
    <w:rsid w:val="009A1074"/>
    <w:pPr>
      <w:ind w:left="720"/>
      <w:contextualSpacing/>
    </w:pPr>
  </w:style>
  <w:style w:type="paragraph" w:customStyle="1" w:styleId="Default">
    <w:name w:val="Default"/>
    <w:rsid w:val="009F1D01"/>
    <w:pPr>
      <w:autoSpaceDE w:val="0"/>
      <w:autoSpaceDN w:val="0"/>
      <w:adjustRightInd w:val="0"/>
      <w:spacing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6754EF"/>
    <w:rPr>
      <w:color w:val="800080" w:themeColor="followedHyperlink"/>
      <w:u w:val="single"/>
    </w:rPr>
  </w:style>
  <w:style w:type="character" w:styleId="Zwaar">
    <w:name w:val="Strong"/>
    <w:basedOn w:val="Standaardalinea-lettertype"/>
    <w:uiPriority w:val="22"/>
    <w:qFormat/>
    <w:rsid w:val="0017529D"/>
    <w:rPr>
      <w:b/>
      <w:bCs/>
    </w:rPr>
  </w:style>
  <w:style w:type="paragraph" w:customStyle="1" w:styleId="Opsommingongenummerd1">
    <w:name w:val="Opsomming ongenummerd 1"/>
    <w:basedOn w:val="Standaard"/>
    <w:link w:val="Opsommingongenummerd1Char"/>
    <w:uiPriority w:val="19"/>
    <w:qFormat/>
    <w:rsid w:val="000732C2"/>
    <w:pPr>
      <w:numPr>
        <w:numId w:val="8"/>
      </w:numPr>
      <w:spacing w:line="240" w:lineRule="auto"/>
    </w:pPr>
    <w:rPr>
      <w:noProof/>
      <w:szCs w:val="22"/>
    </w:rPr>
  </w:style>
  <w:style w:type="character" w:customStyle="1" w:styleId="Opsommingongenummerd1Char">
    <w:name w:val="Opsomming ongenummerd 1 Char"/>
    <w:link w:val="Opsommingongenummerd1"/>
    <w:uiPriority w:val="19"/>
    <w:rsid w:val="000732C2"/>
    <w:rPr>
      <w:noProof/>
      <w:szCs w:val="22"/>
    </w:rPr>
  </w:style>
  <w:style w:type="paragraph" w:customStyle="1" w:styleId="Opsommingongenummerd2">
    <w:name w:val="Opsomming ongenummerd 2"/>
    <w:basedOn w:val="Standaard"/>
    <w:uiPriority w:val="19"/>
    <w:qFormat/>
    <w:rsid w:val="000732C2"/>
    <w:pPr>
      <w:numPr>
        <w:ilvl w:val="1"/>
        <w:numId w:val="8"/>
      </w:numPr>
      <w:spacing w:line="240" w:lineRule="auto"/>
    </w:pPr>
    <w:rPr>
      <w:noProof/>
      <w:szCs w:val="22"/>
    </w:rPr>
  </w:style>
  <w:style w:type="paragraph" w:customStyle="1" w:styleId="Opsommingongenummerd3">
    <w:name w:val="Opsomming ongenummerd 3"/>
    <w:basedOn w:val="Standaard"/>
    <w:uiPriority w:val="21"/>
    <w:qFormat/>
    <w:rsid w:val="000732C2"/>
    <w:pPr>
      <w:numPr>
        <w:ilvl w:val="2"/>
        <w:numId w:val="8"/>
      </w:numPr>
      <w:spacing w:line="240" w:lineRule="auto"/>
    </w:pPr>
    <w:rPr>
      <w:noProof/>
      <w:szCs w:val="22"/>
    </w:rPr>
  </w:style>
  <w:style w:type="character" w:customStyle="1" w:styleId="LijstalineaChar">
    <w:name w:val="Lijstalinea Char"/>
    <w:basedOn w:val="Standaardalinea-lettertype"/>
    <w:link w:val="Lijstalinea"/>
    <w:uiPriority w:val="34"/>
    <w:rsid w:val="009A3AB0"/>
  </w:style>
  <w:style w:type="paragraph" w:styleId="Inhopg1">
    <w:name w:val="toc 1"/>
    <w:basedOn w:val="Standaard"/>
    <w:next w:val="Standaard"/>
    <w:autoRedefine/>
    <w:uiPriority w:val="39"/>
    <w:unhideWhenUsed/>
    <w:rsid w:val="00582E3C"/>
    <w:pPr>
      <w:numPr>
        <w:numId w:val="11"/>
      </w:numPr>
      <w:tabs>
        <w:tab w:val="right" w:leader="dot" w:pos="9062"/>
      </w:tabs>
      <w:spacing w:line="240" w:lineRule="atLeast"/>
      <w:ind w:left="284" w:hanging="284"/>
    </w:pPr>
    <w:rPr>
      <w:noProof/>
    </w:rPr>
  </w:style>
  <w:style w:type="paragraph" w:styleId="Revisie">
    <w:name w:val="Revision"/>
    <w:hidden/>
    <w:uiPriority w:val="99"/>
    <w:semiHidden/>
    <w:rsid w:val="006A23A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62926">
      <w:bodyDiv w:val="1"/>
      <w:marLeft w:val="0"/>
      <w:marRight w:val="0"/>
      <w:marTop w:val="0"/>
      <w:marBottom w:val="0"/>
      <w:divBdr>
        <w:top w:val="none" w:sz="0" w:space="0" w:color="auto"/>
        <w:left w:val="none" w:sz="0" w:space="0" w:color="auto"/>
        <w:bottom w:val="none" w:sz="0" w:space="0" w:color="auto"/>
        <w:right w:val="none" w:sz="0" w:space="0" w:color="auto"/>
      </w:divBdr>
    </w:div>
    <w:div w:id="1251500512">
      <w:bodyDiv w:val="1"/>
      <w:marLeft w:val="0"/>
      <w:marRight w:val="0"/>
      <w:marTop w:val="0"/>
      <w:marBottom w:val="0"/>
      <w:divBdr>
        <w:top w:val="none" w:sz="0" w:space="0" w:color="auto"/>
        <w:left w:val="none" w:sz="0" w:space="0" w:color="auto"/>
        <w:bottom w:val="none" w:sz="0" w:space="0" w:color="auto"/>
        <w:right w:val="none" w:sz="0" w:space="0" w:color="auto"/>
      </w:divBdr>
      <w:divsChild>
        <w:div w:id="931468932">
          <w:marLeft w:val="0"/>
          <w:marRight w:val="0"/>
          <w:marTop w:val="0"/>
          <w:marBottom w:val="0"/>
          <w:divBdr>
            <w:top w:val="none" w:sz="0" w:space="0" w:color="auto"/>
            <w:left w:val="none" w:sz="0" w:space="0" w:color="auto"/>
            <w:bottom w:val="none" w:sz="0" w:space="0" w:color="auto"/>
            <w:right w:val="none" w:sz="0" w:space="0" w:color="auto"/>
          </w:divBdr>
          <w:divsChild>
            <w:div w:id="1199784012">
              <w:marLeft w:val="0"/>
              <w:marRight w:val="0"/>
              <w:marTop w:val="225"/>
              <w:marBottom w:val="225"/>
              <w:divBdr>
                <w:top w:val="none" w:sz="0" w:space="0" w:color="auto"/>
                <w:left w:val="none" w:sz="0" w:space="0" w:color="auto"/>
                <w:bottom w:val="none" w:sz="0" w:space="0" w:color="auto"/>
                <w:right w:val="none" w:sz="0" w:space="0" w:color="auto"/>
              </w:divBdr>
              <w:divsChild>
                <w:div w:id="1399984611">
                  <w:marLeft w:val="0"/>
                  <w:marRight w:val="0"/>
                  <w:marTop w:val="0"/>
                  <w:marBottom w:val="0"/>
                  <w:divBdr>
                    <w:top w:val="none" w:sz="0" w:space="0" w:color="auto"/>
                    <w:left w:val="none" w:sz="0" w:space="0" w:color="auto"/>
                    <w:bottom w:val="none" w:sz="0" w:space="0" w:color="auto"/>
                    <w:right w:val="none" w:sz="0" w:space="0" w:color="auto"/>
                  </w:divBdr>
                  <w:divsChild>
                    <w:div w:id="2142767383">
                      <w:marLeft w:val="-150"/>
                      <w:marRight w:val="-150"/>
                      <w:marTop w:val="0"/>
                      <w:marBottom w:val="0"/>
                      <w:divBdr>
                        <w:top w:val="none" w:sz="0" w:space="0" w:color="auto"/>
                        <w:left w:val="none" w:sz="0" w:space="0" w:color="auto"/>
                        <w:bottom w:val="none" w:sz="0" w:space="0" w:color="auto"/>
                        <w:right w:val="none" w:sz="0" w:space="0" w:color="auto"/>
                      </w:divBdr>
                      <w:divsChild>
                        <w:div w:id="2104645748">
                          <w:marLeft w:val="0"/>
                          <w:marRight w:val="0"/>
                          <w:marTop w:val="0"/>
                          <w:marBottom w:val="0"/>
                          <w:divBdr>
                            <w:top w:val="none" w:sz="0" w:space="0" w:color="auto"/>
                            <w:left w:val="none" w:sz="0" w:space="0" w:color="auto"/>
                            <w:bottom w:val="none" w:sz="0" w:space="0" w:color="auto"/>
                            <w:right w:val="none" w:sz="0" w:space="0" w:color="auto"/>
                          </w:divBdr>
                          <w:divsChild>
                            <w:div w:id="1531869886">
                              <w:marLeft w:val="0"/>
                              <w:marRight w:val="0"/>
                              <w:marTop w:val="0"/>
                              <w:marBottom w:val="300"/>
                              <w:divBdr>
                                <w:top w:val="none" w:sz="0" w:space="0" w:color="auto"/>
                                <w:left w:val="none" w:sz="0" w:space="0" w:color="auto"/>
                                <w:bottom w:val="none" w:sz="0" w:space="0" w:color="auto"/>
                                <w:right w:val="none" w:sz="0" w:space="0" w:color="auto"/>
                              </w:divBdr>
                              <w:divsChild>
                                <w:div w:id="1754475615">
                                  <w:marLeft w:val="0"/>
                                  <w:marRight w:val="0"/>
                                  <w:marTop w:val="0"/>
                                  <w:marBottom w:val="15"/>
                                  <w:divBdr>
                                    <w:top w:val="none" w:sz="0" w:space="0" w:color="auto"/>
                                    <w:left w:val="none" w:sz="0" w:space="0" w:color="auto"/>
                                    <w:bottom w:val="none" w:sz="0" w:space="0" w:color="auto"/>
                                    <w:right w:val="none" w:sz="0" w:space="0" w:color="auto"/>
                                  </w:divBdr>
                                  <w:divsChild>
                                    <w:div w:id="1833593783">
                                      <w:marLeft w:val="0"/>
                                      <w:marRight w:val="0"/>
                                      <w:marTop w:val="0"/>
                                      <w:marBottom w:val="0"/>
                                      <w:divBdr>
                                        <w:top w:val="none" w:sz="0" w:space="0" w:color="auto"/>
                                        <w:left w:val="none" w:sz="0" w:space="0" w:color="auto"/>
                                        <w:bottom w:val="none" w:sz="0" w:space="0" w:color="auto"/>
                                        <w:right w:val="none" w:sz="0" w:space="0" w:color="auto"/>
                                      </w:divBdr>
                                      <w:divsChild>
                                        <w:div w:id="1536964137">
                                          <w:marLeft w:val="0"/>
                                          <w:marRight w:val="0"/>
                                          <w:marTop w:val="0"/>
                                          <w:marBottom w:val="0"/>
                                          <w:divBdr>
                                            <w:top w:val="none" w:sz="0" w:space="0" w:color="auto"/>
                                            <w:left w:val="none" w:sz="0" w:space="0" w:color="auto"/>
                                            <w:bottom w:val="none" w:sz="0" w:space="0" w:color="auto"/>
                                            <w:right w:val="none" w:sz="0" w:space="0" w:color="auto"/>
                                          </w:divBdr>
                                          <w:divsChild>
                                            <w:div w:id="45683919">
                                              <w:marLeft w:val="0"/>
                                              <w:marRight w:val="0"/>
                                              <w:marTop w:val="0"/>
                                              <w:marBottom w:val="300"/>
                                              <w:divBdr>
                                                <w:top w:val="none" w:sz="0" w:space="0" w:color="auto"/>
                                                <w:left w:val="none" w:sz="0" w:space="0" w:color="auto"/>
                                                <w:bottom w:val="none" w:sz="0" w:space="0" w:color="auto"/>
                                                <w:right w:val="none" w:sz="0" w:space="0" w:color="auto"/>
                                              </w:divBdr>
                                              <w:divsChild>
                                                <w:div w:id="6877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78088">
      <w:bodyDiv w:val="1"/>
      <w:marLeft w:val="0"/>
      <w:marRight w:val="0"/>
      <w:marTop w:val="0"/>
      <w:marBottom w:val="0"/>
      <w:divBdr>
        <w:top w:val="none" w:sz="0" w:space="0" w:color="auto"/>
        <w:left w:val="none" w:sz="0" w:space="0" w:color="auto"/>
        <w:bottom w:val="none" w:sz="0" w:space="0" w:color="auto"/>
        <w:right w:val="none" w:sz="0" w:space="0" w:color="auto"/>
      </w:divBdr>
    </w:div>
    <w:div w:id="19330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toriteitpersoonsgegevens.nl/nl/contact-met-de-autoriteit-persoonsgegeve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blueskygroup.nl" TargetMode="External"/><Relationship Id="rId5" Type="http://schemas.openxmlformats.org/officeDocument/2006/relationships/numbering" Target="numbering.xml"/><Relationship Id="rId10" Type="http://schemas.openxmlformats.org/officeDocument/2006/relationships/hyperlink" Target="mailto:privacy@blueskygroup.nl" TargetMode="External"/><Relationship Id="rId4" Type="http://schemas.openxmlformats.org/officeDocument/2006/relationships/customXml" Target="../customXml/item4.xml"/><Relationship Id="rId9" Type="http://schemas.openxmlformats.org/officeDocument/2006/relationships/hyperlink" Target="https://www.home.saxo/nl-nl/legal/privacy-policy/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6EEEFDD748CE45B65D738902AC59D1" ma:contentTypeVersion="12" ma:contentTypeDescription="Create a new document." ma:contentTypeScope="" ma:versionID="8246f5da128584a9393a58fef0152613">
  <xsd:schema xmlns:xsd="http://www.w3.org/2001/XMLSchema" xmlns:xs="http://www.w3.org/2001/XMLSchema" xmlns:p="http://schemas.microsoft.com/office/2006/metadata/properties" xmlns:ns2="b4deef14-29a6-4f33-8cb2-94c7965e7727" xmlns:ns3="fdb712e0-f970-4ec5-9bae-2511dcba68d1" targetNamespace="http://schemas.microsoft.com/office/2006/metadata/properties" ma:root="true" ma:fieldsID="289042381815bbf8ef915b16bd861a9f" ns2:_="" ns3:_="">
    <xsd:import namespace="b4deef14-29a6-4f33-8cb2-94c7965e7727"/>
    <xsd:import namespace="fdb712e0-f970-4ec5-9bae-2511dcba68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eef14-29a6-4f33-8cb2-94c7965e7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712e0-f970-4ec5-9bae-2511dcba68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3D93C-7A2B-4704-AD00-75DE3E52BF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C5051-07B9-44AE-ACAD-1EB31D41F132}">
  <ds:schemaRefs>
    <ds:schemaRef ds:uri="http://schemas.openxmlformats.org/officeDocument/2006/bibliography"/>
  </ds:schemaRefs>
</ds:datastoreItem>
</file>

<file path=customXml/itemProps3.xml><?xml version="1.0" encoding="utf-8"?>
<ds:datastoreItem xmlns:ds="http://schemas.openxmlformats.org/officeDocument/2006/customXml" ds:itemID="{4C1159C2-AC47-4009-A291-FBA44E98D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eef14-29a6-4f33-8cb2-94c7965e7727"/>
    <ds:schemaRef ds:uri="fdb712e0-f970-4ec5-9bae-2511dcba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C3D5F-F58D-47F1-A60A-D2348CE93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2308</Words>
  <Characters>12700</Characters>
  <Application>Microsoft Office Word</Application>
  <DocSecurity>0</DocSecurity>
  <Lines>105</Lines>
  <Paragraphs>29</Paragraphs>
  <ScaleCrop>false</ScaleCrop>
  <Company>Blue Sky Group</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BSG</dc:creator>
  <cp:keywords/>
  <dc:description/>
  <cp:lastModifiedBy>Jos Keijzers</cp:lastModifiedBy>
  <cp:revision>14</cp:revision>
  <cp:lastPrinted>2020-06-25T06:54:00Z</cp:lastPrinted>
  <dcterms:created xsi:type="dcterms:W3CDTF">2024-05-17T14:10:00Z</dcterms:created>
  <dcterms:modified xsi:type="dcterms:W3CDTF">2024-06-24T08:55:00Z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0x0101009E6EEEFDD748CE45B65D738902AC59D1</vt:lpwstr>
  </property>
  <property fmtid="{D5CDD505-2E9C-101B-9397-08002B2CF9AE}" pid="3" name="MediaServiceImageTags">
    <vt:lpwstr/>
  </property>
</Properties>
</file>